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256" w:rsidRDefault="00B44256" w:rsidP="00B44256">
      <w:pPr>
        <w:pStyle w:val="Title"/>
      </w:pPr>
    </w:p>
    <w:p w:rsidR="00B44256" w:rsidRDefault="00B44256" w:rsidP="00B44256">
      <w:pPr>
        <w:pStyle w:val="Title"/>
      </w:pPr>
    </w:p>
    <w:p w:rsidR="00B44256" w:rsidRDefault="00B44256" w:rsidP="00B44256">
      <w:pPr>
        <w:pStyle w:val="Title"/>
      </w:pPr>
    </w:p>
    <w:p w:rsidR="00B44256" w:rsidRDefault="00B44256" w:rsidP="00B44256">
      <w:pPr>
        <w:pStyle w:val="Title"/>
      </w:pPr>
    </w:p>
    <w:p w:rsidR="00B44256" w:rsidRDefault="00B44256" w:rsidP="00B44256">
      <w:pPr>
        <w:pStyle w:val="Title"/>
      </w:pPr>
    </w:p>
    <w:p w:rsidR="00B44256" w:rsidRDefault="00B44256" w:rsidP="00B44256">
      <w:pPr>
        <w:pStyle w:val="Title"/>
      </w:pPr>
    </w:p>
    <w:p w:rsidR="00B44256" w:rsidRDefault="00B44256" w:rsidP="00B44256">
      <w:pPr>
        <w:pStyle w:val="Title"/>
      </w:pPr>
    </w:p>
    <w:p w:rsidR="00B44256" w:rsidRDefault="00B44256" w:rsidP="00B44256">
      <w:pPr>
        <w:pStyle w:val="Title"/>
      </w:pPr>
    </w:p>
    <w:p w:rsidR="00B44256" w:rsidRDefault="00B44256" w:rsidP="00B44256">
      <w:pPr>
        <w:pStyle w:val="Title"/>
      </w:pPr>
    </w:p>
    <w:p w:rsidR="00F973B9" w:rsidRDefault="00B44256" w:rsidP="00B44256">
      <w:pPr>
        <w:pStyle w:val="Title"/>
      </w:pPr>
      <w:r>
        <w:t xml:space="preserve">SBM3204: Sustainability and Ethics </w:t>
      </w:r>
    </w:p>
    <w:p w:rsidR="00B44256" w:rsidRDefault="00B44256" w:rsidP="00B44256">
      <w:pPr>
        <w:jc w:val="center"/>
        <w:rPr>
          <w:b/>
          <w:i/>
        </w:rPr>
      </w:pPr>
      <w:r w:rsidRPr="00B44256">
        <w:rPr>
          <w:b/>
          <w:i/>
        </w:rPr>
        <w:t>"Critical Review</w:t>
      </w:r>
      <w:r w:rsidR="001F176F">
        <w:rPr>
          <w:b/>
          <w:i/>
        </w:rPr>
        <w:t xml:space="preserve">- A Case Study of </w:t>
      </w:r>
      <w:r w:rsidR="008C5D85">
        <w:rPr>
          <w:b/>
          <w:i/>
        </w:rPr>
        <w:t>Microsoft</w:t>
      </w:r>
      <w:r w:rsidRPr="00B44256">
        <w:rPr>
          <w:b/>
          <w:i/>
        </w:rPr>
        <w:t>"</w:t>
      </w:r>
    </w:p>
    <w:p w:rsidR="00D94912" w:rsidRDefault="00D94912" w:rsidP="00D94912">
      <w:pPr>
        <w:jc w:val="center"/>
      </w:pPr>
      <w:r>
        <w:t>Student Name:</w:t>
      </w:r>
    </w:p>
    <w:p w:rsidR="00D94912" w:rsidRDefault="00D94912" w:rsidP="00D94912">
      <w:pPr>
        <w:jc w:val="center"/>
      </w:pPr>
      <w:r>
        <w:t>Student ID:</w:t>
      </w:r>
    </w:p>
    <w:p w:rsidR="001F176F" w:rsidRDefault="001F176F" w:rsidP="00D94912">
      <w:r>
        <w:br w:type="page"/>
      </w:r>
    </w:p>
    <w:sdt>
      <w:sdtPr>
        <w:id w:val="11797810"/>
        <w:docPartObj>
          <w:docPartGallery w:val="Table of Contents"/>
          <w:docPartUnique/>
        </w:docPartObj>
      </w:sdtPr>
      <w:sdtEndPr>
        <w:rPr>
          <w:rFonts w:ascii="Times New Roman" w:eastAsiaTheme="minorHAnsi" w:hAnsi="Times New Roman" w:cstheme="minorBidi"/>
          <w:b w:val="0"/>
          <w:bCs w:val="0"/>
          <w:color w:val="auto"/>
          <w:sz w:val="24"/>
          <w:szCs w:val="22"/>
          <w:lang w:val="en-AU"/>
        </w:rPr>
      </w:sdtEndPr>
      <w:sdtContent>
        <w:p w:rsidR="00A46D70" w:rsidRPr="00A46D70" w:rsidRDefault="00A46D70" w:rsidP="00A46D70">
          <w:pPr>
            <w:pStyle w:val="TOCHeading"/>
            <w:jc w:val="center"/>
            <w:rPr>
              <w:rFonts w:ascii="Times New Roman" w:hAnsi="Times New Roman" w:cs="Times New Roman"/>
              <w:color w:val="auto"/>
            </w:rPr>
          </w:pPr>
          <w:r w:rsidRPr="00A46D70">
            <w:rPr>
              <w:rFonts w:ascii="Times New Roman" w:hAnsi="Times New Roman" w:cs="Times New Roman"/>
              <w:color w:val="auto"/>
            </w:rPr>
            <w:t>Table of Contents</w:t>
          </w:r>
        </w:p>
        <w:p w:rsidR="00CA1870" w:rsidRDefault="00A46D70">
          <w:pPr>
            <w:pStyle w:val="TOC1"/>
            <w:tabs>
              <w:tab w:val="right" w:leader="dot" w:pos="9350"/>
            </w:tabs>
            <w:rPr>
              <w:rFonts w:asciiTheme="minorHAnsi" w:eastAsiaTheme="minorEastAsia" w:hAnsiTheme="minorHAnsi"/>
              <w:noProof/>
              <w:sz w:val="22"/>
              <w:lang w:val="en-GB" w:eastAsia="en-GB"/>
            </w:rPr>
          </w:pPr>
          <w:r>
            <w:fldChar w:fldCharType="begin"/>
          </w:r>
          <w:r>
            <w:instrText xml:space="preserve"> TOC \o "1-3" \h \z \u </w:instrText>
          </w:r>
          <w:r>
            <w:fldChar w:fldCharType="separate"/>
          </w:r>
          <w:hyperlink w:anchor="_Toc4415614" w:history="1">
            <w:r w:rsidR="00CA1870" w:rsidRPr="00C77679">
              <w:rPr>
                <w:rStyle w:val="Hyperlink"/>
                <w:noProof/>
              </w:rPr>
              <w:t>Introduction</w:t>
            </w:r>
            <w:r w:rsidR="00CA1870">
              <w:rPr>
                <w:noProof/>
                <w:webHidden/>
              </w:rPr>
              <w:tab/>
            </w:r>
            <w:r w:rsidR="00CA1870">
              <w:rPr>
                <w:noProof/>
                <w:webHidden/>
              </w:rPr>
              <w:fldChar w:fldCharType="begin"/>
            </w:r>
            <w:r w:rsidR="00CA1870">
              <w:rPr>
                <w:noProof/>
                <w:webHidden/>
              </w:rPr>
              <w:instrText xml:space="preserve"> PAGEREF _Toc4415614 \h </w:instrText>
            </w:r>
            <w:r w:rsidR="00CA1870">
              <w:rPr>
                <w:noProof/>
                <w:webHidden/>
              </w:rPr>
            </w:r>
            <w:r w:rsidR="00CA1870">
              <w:rPr>
                <w:noProof/>
                <w:webHidden/>
              </w:rPr>
              <w:fldChar w:fldCharType="separate"/>
            </w:r>
            <w:r w:rsidR="00CA1870">
              <w:rPr>
                <w:noProof/>
                <w:webHidden/>
              </w:rPr>
              <w:t>3</w:t>
            </w:r>
            <w:r w:rsidR="00CA1870">
              <w:rPr>
                <w:noProof/>
                <w:webHidden/>
              </w:rPr>
              <w:fldChar w:fldCharType="end"/>
            </w:r>
          </w:hyperlink>
        </w:p>
        <w:p w:rsidR="00CA1870" w:rsidRDefault="00CA1870">
          <w:pPr>
            <w:pStyle w:val="TOC1"/>
            <w:tabs>
              <w:tab w:val="right" w:leader="dot" w:pos="9350"/>
            </w:tabs>
            <w:rPr>
              <w:rFonts w:asciiTheme="minorHAnsi" w:eastAsiaTheme="minorEastAsia" w:hAnsiTheme="minorHAnsi"/>
              <w:noProof/>
              <w:sz w:val="22"/>
              <w:lang w:val="en-GB" w:eastAsia="en-GB"/>
            </w:rPr>
          </w:pPr>
          <w:hyperlink w:anchor="_Toc4415615" w:history="1">
            <w:r w:rsidRPr="00C77679">
              <w:rPr>
                <w:rStyle w:val="Hyperlink"/>
                <w:noProof/>
              </w:rPr>
              <w:t>Literature Review and Discussion - Relevance of Ethics for Business Decision</w:t>
            </w:r>
            <w:r>
              <w:rPr>
                <w:noProof/>
                <w:webHidden/>
              </w:rPr>
              <w:tab/>
            </w:r>
            <w:r>
              <w:rPr>
                <w:noProof/>
                <w:webHidden/>
              </w:rPr>
              <w:fldChar w:fldCharType="begin"/>
            </w:r>
            <w:r>
              <w:rPr>
                <w:noProof/>
                <w:webHidden/>
              </w:rPr>
              <w:instrText xml:space="preserve"> PAGEREF _Toc4415615 \h </w:instrText>
            </w:r>
            <w:r>
              <w:rPr>
                <w:noProof/>
                <w:webHidden/>
              </w:rPr>
            </w:r>
            <w:r>
              <w:rPr>
                <w:noProof/>
                <w:webHidden/>
              </w:rPr>
              <w:fldChar w:fldCharType="separate"/>
            </w:r>
            <w:r>
              <w:rPr>
                <w:noProof/>
                <w:webHidden/>
              </w:rPr>
              <w:t>4</w:t>
            </w:r>
            <w:r>
              <w:rPr>
                <w:noProof/>
                <w:webHidden/>
              </w:rPr>
              <w:fldChar w:fldCharType="end"/>
            </w:r>
          </w:hyperlink>
        </w:p>
        <w:p w:rsidR="00CA1870" w:rsidRDefault="00CA1870">
          <w:pPr>
            <w:pStyle w:val="TOC1"/>
            <w:tabs>
              <w:tab w:val="right" w:leader="dot" w:pos="9350"/>
            </w:tabs>
            <w:rPr>
              <w:rFonts w:asciiTheme="minorHAnsi" w:eastAsiaTheme="minorEastAsia" w:hAnsiTheme="minorHAnsi"/>
              <w:noProof/>
              <w:sz w:val="22"/>
              <w:lang w:val="en-GB" w:eastAsia="en-GB"/>
            </w:rPr>
          </w:pPr>
          <w:hyperlink w:anchor="_Toc4415616" w:history="1">
            <w:r w:rsidRPr="00C77679">
              <w:rPr>
                <w:rStyle w:val="Hyperlink"/>
                <w:noProof/>
              </w:rPr>
              <w:t>Relevance of Ethics for Business Decisions in Microsoft</w:t>
            </w:r>
            <w:r>
              <w:rPr>
                <w:noProof/>
                <w:webHidden/>
              </w:rPr>
              <w:tab/>
            </w:r>
            <w:r>
              <w:rPr>
                <w:noProof/>
                <w:webHidden/>
              </w:rPr>
              <w:fldChar w:fldCharType="begin"/>
            </w:r>
            <w:r>
              <w:rPr>
                <w:noProof/>
                <w:webHidden/>
              </w:rPr>
              <w:instrText xml:space="preserve"> PAGEREF _Toc4415616 \h </w:instrText>
            </w:r>
            <w:r>
              <w:rPr>
                <w:noProof/>
                <w:webHidden/>
              </w:rPr>
            </w:r>
            <w:r>
              <w:rPr>
                <w:noProof/>
                <w:webHidden/>
              </w:rPr>
              <w:fldChar w:fldCharType="separate"/>
            </w:r>
            <w:r>
              <w:rPr>
                <w:noProof/>
                <w:webHidden/>
              </w:rPr>
              <w:t>5</w:t>
            </w:r>
            <w:r>
              <w:rPr>
                <w:noProof/>
                <w:webHidden/>
              </w:rPr>
              <w:fldChar w:fldCharType="end"/>
            </w:r>
          </w:hyperlink>
        </w:p>
        <w:p w:rsidR="00CA1870" w:rsidRDefault="00CA1870">
          <w:pPr>
            <w:pStyle w:val="TOC1"/>
            <w:tabs>
              <w:tab w:val="right" w:leader="dot" w:pos="9350"/>
            </w:tabs>
            <w:rPr>
              <w:rFonts w:asciiTheme="minorHAnsi" w:eastAsiaTheme="minorEastAsia" w:hAnsiTheme="minorHAnsi"/>
              <w:noProof/>
              <w:sz w:val="22"/>
              <w:lang w:val="en-GB" w:eastAsia="en-GB"/>
            </w:rPr>
          </w:pPr>
          <w:hyperlink w:anchor="_Toc4415617" w:history="1">
            <w:r w:rsidRPr="00C77679">
              <w:rPr>
                <w:rStyle w:val="Hyperlink"/>
                <w:noProof/>
              </w:rPr>
              <w:t>Relevance of Ethics for Small Businesses</w:t>
            </w:r>
            <w:r>
              <w:rPr>
                <w:noProof/>
                <w:webHidden/>
              </w:rPr>
              <w:tab/>
            </w:r>
            <w:r>
              <w:rPr>
                <w:noProof/>
                <w:webHidden/>
              </w:rPr>
              <w:fldChar w:fldCharType="begin"/>
            </w:r>
            <w:r>
              <w:rPr>
                <w:noProof/>
                <w:webHidden/>
              </w:rPr>
              <w:instrText xml:space="preserve"> PAGEREF _Toc4415617 \h </w:instrText>
            </w:r>
            <w:r>
              <w:rPr>
                <w:noProof/>
                <w:webHidden/>
              </w:rPr>
            </w:r>
            <w:r>
              <w:rPr>
                <w:noProof/>
                <w:webHidden/>
              </w:rPr>
              <w:fldChar w:fldCharType="separate"/>
            </w:r>
            <w:r>
              <w:rPr>
                <w:noProof/>
                <w:webHidden/>
              </w:rPr>
              <w:t>6</w:t>
            </w:r>
            <w:r>
              <w:rPr>
                <w:noProof/>
                <w:webHidden/>
              </w:rPr>
              <w:fldChar w:fldCharType="end"/>
            </w:r>
          </w:hyperlink>
        </w:p>
        <w:p w:rsidR="00CA1870" w:rsidRDefault="00CA1870">
          <w:pPr>
            <w:pStyle w:val="TOC1"/>
            <w:tabs>
              <w:tab w:val="right" w:leader="dot" w:pos="9350"/>
            </w:tabs>
            <w:rPr>
              <w:rFonts w:asciiTheme="minorHAnsi" w:eastAsiaTheme="minorEastAsia" w:hAnsiTheme="minorHAnsi"/>
              <w:noProof/>
              <w:sz w:val="22"/>
              <w:lang w:val="en-GB" w:eastAsia="en-GB"/>
            </w:rPr>
          </w:pPr>
          <w:hyperlink w:anchor="_Toc4415618" w:history="1">
            <w:r w:rsidRPr="00C77679">
              <w:rPr>
                <w:rStyle w:val="Hyperlink"/>
                <w:noProof/>
              </w:rPr>
              <w:t>Conclusion</w:t>
            </w:r>
            <w:r>
              <w:rPr>
                <w:noProof/>
                <w:webHidden/>
              </w:rPr>
              <w:tab/>
            </w:r>
            <w:r>
              <w:rPr>
                <w:noProof/>
                <w:webHidden/>
              </w:rPr>
              <w:fldChar w:fldCharType="begin"/>
            </w:r>
            <w:r>
              <w:rPr>
                <w:noProof/>
                <w:webHidden/>
              </w:rPr>
              <w:instrText xml:space="preserve"> PAGEREF _Toc4415618 \h </w:instrText>
            </w:r>
            <w:r>
              <w:rPr>
                <w:noProof/>
                <w:webHidden/>
              </w:rPr>
            </w:r>
            <w:r>
              <w:rPr>
                <w:noProof/>
                <w:webHidden/>
              </w:rPr>
              <w:fldChar w:fldCharType="separate"/>
            </w:r>
            <w:r>
              <w:rPr>
                <w:noProof/>
                <w:webHidden/>
              </w:rPr>
              <w:t>7</w:t>
            </w:r>
            <w:r>
              <w:rPr>
                <w:noProof/>
                <w:webHidden/>
              </w:rPr>
              <w:fldChar w:fldCharType="end"/>
            </w:r>
          </w:hyperlink>
        </w:p>
        <w:p w:rsidR="00CA1870" w:rsidRDefault="00CA1870">
          <w:pPr>
            <w:pStyle w:val="TOC1"/>
            <w:tabs>
              <w:tab w:val="right" w:leader="dot" w:pos="9350"/>
            </w:tabs>
            <w:rPr>
              <w:rFonts w:asciiTheme="minorHAnsi" w:eastAsiaTheme="minorEastAsia" w:hAnsiTheme="minorHAnsi"/>
              <w:noProof/>
              <w:sz w:val="22"/>
              <w:lang w:val="en-GB" w:eastAsia="en-GB"/>
            </w:rPr>
          </w:pPr>
          <w:hyperlink w:anchor="_Toc4415619" w:history="1">
            <w:r w:rsidRPr="00C77679">
              <w:rPr>
                <w:rStyle w:val="Hyperlink"/>
                <w:noProof/>
              </w:rPr>
              <w:t>Reference List</w:t>
            </w:r>
            <w:r>
              <w:rPr>
                <w:noProof/>
                <w:webHidden/>
              </w:rPr>
              <w:tab/>
            </w:r>
            <w:r>
              <w:rPr>
                <w:noProof/>
                <w:webHidden/>
              </w:rPr>
              <w:fldChar w:fldCharType="begin"/>
            </w:r>
            <w:r>
              <w:rPr>
                <w:noProof/>
                <w:webHidden/>
              </w:rPr>
              <w:instrText xml:space="preserve"> PAGEREF _Toc4415619 \h </w:instrText>
            </w:r>
            <w:r>
              <w:rPr>
                <w:noProof/>
                <w:webHidden/>
              </w:rPr>
            </w:r>
            <w:r>
              <w:rPr>
                <w:noProof/>
                <w:webHidden/>
              </w:rPr>
              <w:fldChar w:fldCharType="separate"/>
            </w:r>
            <w:r>
              <w:rPr>
                <w:noProof/>
                <w:webHidden/>
              </w:rPr>
              <w:t>8</w:t>
            </w:r>
            <w:r>
              <w:rPr>
                <w:noProof/>
                <w:webHidden/>
              </w:rPr>
              <w:fldChar w:fldCharType="end"/>
            </w:r>
          </w:hyperlink>
        </w:p>
        <w:p w:rsidR="00A46D70" w:rsidRDefault="00A46D70">
          <w:r>
            <w:fldChar w:fldCharType="end"/>
          </w:r>
        </w:p>
      </w:sdtContent>
    </w:sdt>
    <w:p w:rsidR="00A46D70" w:rsidRDefault="00A46D70">
      <w:pPr>
        <w:spacing w:after="200" w:line="276" w:lineRule="auto"/>
        <w:jc w:val="left"/>
        <w:rPr>
          <w:rFonts w:eastAsiaTheme="majorEastAsia" w:cstheme="majorBidi"/>
          <w:b/>
          <w:bCs/>
          <w:szCs w:val="28"/>
        </w:rPr>
      </w:pPr>
      <w:r>
        <w:br w:type="page"/>
      </w:r>
    </w:p>
    <w:p w:rsidR="001F176F" w:rsidRDefault="001F176F" w:rsidP="00A15C71">
      <w:pPr>
        <w:pStyle w:val="Heading1"/>
      </w:pPr>
      <w:bookmarkStart w:id="0" w:name="_Toc4415614"/>
      <w:r>
        <w:lastRenderedPageBreak/>
        <w:t>Introduction</w:t>
      </w:r>
      <w:bookmarkEnd w:id="0"/>
      <w:r>
        <w:t xml:space="preserve"> </w:t>
      </w:r>
    </w:p>
    <w:p w:rsidR="008C5D85" w:rsidRPr="008C5D85" w:rsidRDefault="005647EB" w:rsidP="008C5D85">
      <w:r>
        <w:t xml:space="preserve">The concept of ethics derived from diverse cultures, different philosophies and religions. </w:t>
      </w:r>
      <w:r w:rsidR="007C57C0">
        <w:t xml:space="preserve">Ethics is considered as the branch of philosophy which deals with the moral obligation and duty. The moral principles system </w:t>
      </w:r>
      <w:r>
        <w:t xml:space="preserve">is associated with what is right and wrong for </w:t>
      </w:r>
      <w:r w:rsidRPr="006417EE">
        <w:rPr>
          <w:noProof/>
        </w:rPr>
        <w:t>society</w:t>
      </w:r>
      <w:r>
        <w:t xml:space="preserve"> and its people. </w:t>
      </w:r>
      <w:r w:rsidR="00952247">
        <w:t xml:space="preserve">Ethics is not only considered as an important philosophy in personal life, but it also </w:t>
      </w:r>
      <w:r w:rsidR="00F42B08">
        <w:t xml:space="preserve">considered vital in </w:t>
      </w:r>
      <w:r w:rsidR="00952247">
        <w:t>the corporate world</w:t>
      </w:r>
      <w:r w:rsidR="00F42B08">
        <w:t xml:space="preserve">. The massive improvement in </w:t>
      </w:r>
      <w:r w:rsidR="006417EE">
        <w:t xml:space="preserve">a </w:t>
      </w:r>
      <w:r w:rsidR="00F42B08" w:rsidRPr="006417EE">
        <w:rPr>
          <w:noProof/>
        </w:rPr>
        <w:t>communication</w:t>
      </w:r>
      <w:r w:rsidR="00F42B08">
        <w:t xml:space="preserve"> system and globalisation has made the organisations focus on how ethically they can operate. </w:t>
      </w:r>
      <w:r w:rsidR="00D91EBD">
        <w:t>To understand the concept and importance of ethics, the case study of one of the famous organisations named Microsoft has been taken into consideration. This study will critically review how Microsoft applies ethics to its very busi</w:t>
      </w:r>
      <w:r w:rsidR="002713E3">
        <w:t xml:space="preserve">ness decision making. Microsoft, which is a multinational technology company, </w:t>
      </w:r>
      <w:r w:rsidR="004D1CDA">
        <w:t>was established in the year 1975 by Paul Allen and Bill Gates</w:t>
      </w:r>
      <w:r w:rsidR="002713E3">
        <w:t xml:space="preserve">. Microsoft manufactures, licenses, develops, sells and supports consumer electronics, computer software, personal computer and other such similar services across the globe. </w:t>
      </w:r>
      <w:r w:rsidR="00187573">
        <w:t xml:space="preserve"> </w:t>
      </w:r>
      <w:r w:rsidR="00E5161F">
        <w:t xml:space="preserve"> </w:t>
      </w:r>
    </w:p>
    <w:p w:rsidR="00241D39" w:rsidRDefault="00241D39">
      <w:pPr>
        <w:spacing w:after="200" w:line="276" w:lineRule="auto"/>
        <w:jc w:val="left"/>
        <w:rPr>
          <w:rFonts w:eastAsiaTheme="majorEastAsia" w:cstheme="majorBidi"/>
          <w:b/>
          <w:bCs/>
          <w:szCs w:val="28"/>
        </w:rPr>
      </w:pPr>
      <w:r>
        <w:br w:type="page"/>
      </w:r>
    </w:p>
    <w:p w:rsidR="001F176F" w:rsidRDefault="00A15C71" w:rsidP="00A15C71">
      <w:pPr>
        <w:pStyle w:val="Heading1"/>
      </w:pPr>
      <w:bookmarkStart w:id="1" w:name="_Toc4415615"/>
      <w:r>
        <w:lastRenderedPageBreak/>
        <w:t xml:space="preserve">Literature Review and Discussion </w:t>
      </w:r>
      <w:r w:rsidR="00186482">
        <w:t>- Relevance of Ethics for Business Decision</w:t>
      </w:r>
      <w:bookmarkEnd w:id="1"/>
      <w:r w:rsidR="00186482">
        <w:t xml:space="preserve"> </w:t>
      </w:r>
    </w:p>
    <w:p w:rsidR="0059697D" w:rsidRPr="0059697D" w:rsidRDefault="0059697D" w:rsidP="0078407C">
      <w:pPr>
        <w:rPr>
          <w:i/>
        </w:rPr>
      </w:pPr>
      <w:r>
        <w:rPr>
          <w:i/>
        </w:rPr>
        <w:t>Classical and Modern Thoughts about Business Ethics</w:t>
      </w:r>
    </w:p>
    <w:p w:rsidR="0078407C" w:rsidRDefault="00CB563A" w:rsidP="0078407C">
      <w:r>
        <w:t xml:space="preserve">Most of the Classical economists had an opinion </w:t>
      </w:r>
      <w:r w:rsidR="008F2027">
        <w:t xml:space="preserve">a business organisation should only have the </w:t>
      </w:r>
      <w:r>
        <w:t xml:space="preserve">objective </w:t>
      </w:r>
      <w:r w:rsidR="008F2027">
        <w:t>of</w:t>
      </w:r>
      <w:r>
        <w:t xml:space="preserve"> profit maximization </w:t>
      </w:r>
      <w:r w:rsidR="008F2027">
        <w:t>rather than meddling</w:t>
      </w:r>
      <w:r>
        <w:t xml:space="preserve"> with ethics.</w:t>
      </w:r>
      <w:r w:rsidR="008F2027">
        <w:t xml:space="preserve"> In t</w:t>
      </w:r>
      <w:r>
        <w:t>oday</w:t>
      </w:r>
      <w:r w:rsidR="008F2027">
        <w:t>’s</w:t>
      </w:r>
      <w:r>
        <w:t xml:space="preserve"> </w:t>
      </w:r>
      <w:r w:rsidR="008F2027">
        <w:t>business world, maximum businesses are</w:t>
      </w:r>
      <w:r>
        <w:t xml:space="preserve"> involved in </w:t>
      </w:r>
      <w:r w:rsidR="005E5D7F">
        <w:t xml:space="preserve">numerous </w:t>
      </w:r>
      <w:r>
        <w:t xml:space="preserve">social </w:t>
      </w:r>
      <w:r w:rsidR="0078407C">
        <w:t>actions</w:t>
      </w:r>
      <w:r w:rsidR="005E5D7F">
        <w:t xml:space="preserve"> and try to apply ethics in their business decisions</w:t>
      </w:r>
      <w:r w:rsidR="00834B94">
        <w:t xml:space="preserve"> (Miller and Thate, </w:t>
      </w:r>
      <w:r w:rsidR="00834B94" w:rsidRPr="00743D45">
        <w:t>2017</w:t>
      </w:r>
      <w:r w:rsidR="00834B94">
        <w:t>)</w:t>
      </w:r>
      <w:r>
        <w:t xml:space="preserve">. </w:t>
      </w:r>
      <w:r w:rsidR="005E5D7F">
        <w:t>Whether companies should participate in social actions and increase their social environment</w:t>
      </w:r>
      <w:r w:rsidR="0078407C">
        <w:t xml:space="preserve"> or focus on profit maximisation only, becomes a serious topic of debate. As the expectations of </w:t>
      </w:r>
      <w:r w:rsidR="0078407C" w:rsidRPr="006417EE">
        <w:rPr>
          <w:noProof/>
        </w:rPr>
        <w:t>society</w:t>
      </w:r>
      <w:r w:rsidR="0078407C">
        <w:t xml:space="preserve"> are constantly changing, the current trends </w:t>
      </w:r>
      <w:r w:rsidR="00A9698D">
        <w:t>influence most of the organisations to realise the responsibility towards the society and its people. Social responsibility is considered as an achievable and legitimate aim for every business</w:t>
      </w:r>
      <w:r w:rsidR="000A616C">
        <w:t xml:space="preserve"> (Trevino </w:t>
      </w:r>
      <w:r w:rsidR="000A616C" w:rsidRPr="00DD0C93">
        <w:t>and Nelson, 2016</w:t>
      </w:r>
      <w:r w:rsidR="000A616C">
        <w:t>)</w:t>
      </w:r>
      <w:r w:rsidR="00A9698D">
        <w:t xml:space="preserve">. </w:t>
      </w:r>
    </w:p>
    <w:p w:rsidR="003658E4" w:rsidRPr="003658E4" w:rsidRDefault="006417EE" w:rsidP="0078407C">
      <w:pPr>
        <w:rPr>
          <w:i/>
        </w:rPr>
      </w:pPr>
      <w:r>
        <w:rPr>
          <w:i/>
          <w:noProof/>
        </w:rPr>
        <w:t>The r</w:t>
      </w:r>
      <w:r w:rsidR="003658E4" w:rsidRPr="006417EE">
        <w:rPr>
          <w:i/>
          <w:noProof/>
        </w:rPr>
        <w:t>equirement</w:t>
      </w:r>
      <w:r w:rsidR="003658E4">
        <w:rPr>
          <w:i/>
        </w:rPr>
        <w:t xml:space="preserve"> of Ethics in Business</w:t>
      </w:r>
    </w:p>
    <w:p w:rsidR="00660615" w:rsidRPr="00660615" w:rsidRDefault="00660615" w:rsidP="00660615">
      <w:pPr>
        <w:shd w:val="clear" w:color="auto" w:fill="FFFFFF"/>
        <w:spacing w:line="0" w:lineRule="auto"/>
        <w:jc w:val="left"/>
        <w:rPr>
          <w:rFonts w:ascii="ff1" w:eastAsia="Times New Roman" w:hAnsi="ff1" w:cs="Times New Roman"/>
          <w:color w:val="191917"/>
          <w:sz w:val="60"/>
          <w:szCs w:val="60"/>
          <w:lang w:val="en-GB" w:eastAsia="en-GB"/>
        </w:rPr>
      </w:pPr>
      <w:r w:rsidRPr="00660615">
        <w:rPr>
          <w:rFonts w:ascii="ff1" w:eastAsia="Times New Roman" w:hAnsi="ff1" w:cs="Times New Roman"/>
          <w:color w:val="191917"/>
          <w:sz w:val="60"/>
          <w:szCs w:val="60"/>
          <w:lang w:val="en-GB" w:eastAsia="en-GB"/>
        </w:rPr>
        <w:t>More than simple assessments of bene</w:t>
      </w:r>
      <w:r w:rsidRPr="00660615">
        <w:rPr>
          <w:rFonts w:ascii="MingLiU_HKSCS" w:eastAsia="MingLiU_HKSCS" w:hAnsi="MingLiU_HKSCS" w:cs="MingLiU_HKSCS"/>
          <w:color w:val="191917"/>
          <w:sz w:val="60"/>
          <w:szCs w:val="60"/>
          <w:lang w:val="en-GB" w:eastAsia="en-GB"/>
        </w:rPr>
        <w:t></w:t>
      </w:r>
      <w:r w:rsidRPr="00660615">
        <w:rPr>
          <w:rFonts w:eastAsia="Times New Roman" w:cs="Times New Roman"/>
          <w:color w:val="191917"/>
          <w:sz w:val="60"/>
          <w:szCs w:val="60"/>
          <w:lang w:val="en-GB" w:eastAsia="en-GB"/>
        </w:rPr>
        <w:t>t and return, we are pressing two underlying</w:t>
      </w:r>
      <w:r w:rsidRPr="00660615">
        <w:rPr>
          <w:rFonts w:ascii="ff1" w:eastAsia="Times New Roman" w:hAnsi="ff1" w:cs="Times New Roman"/>
          <w:color w:val="191917"/>
          <w:sz w:val="60"/>
          <w:szCs w:val="60"/>
          <w:lang w:val="en-GB" w:eastAsia="en-GB"/>
        </w:rPr>
        <w:t xml:space="preserve"> </w:t>
      </w:r>
    </w:p>
    <w:p w:rsidR="00660615" w:rsidRPr="00660615" w:rsidRDefault="00660615" w:rsidP="00660615">
      <w:pPr>
        <w:shd w:val="clear" w:color="auto" w:fill="FFFFFF"/>
        <w:spacing w:line="0" w:lineRule="auto"/>
        <w:jc w:val="left"/>
        <w:rPr>
          <w:rFonts w:ascii="ff1" w:eastAsia="Times New Roman" w:hAnsi="ff1" w:cs="Times New Roman"/>
          <w:color w:val="191917"/>
          <w:sz w:val="60"/>
          <w:szCs w:val="60"/>
          <w:lang w:val="en-GB" w:eastAsia="en-GB"/>
        </w:rPr>
      </w:pPr>
      <w:r w:rsidRPr="00660615">
        <w:rPr>
          <w:rFonts w:ascii="ff1" w:eastAsia="Times New Roman" w:hAnsi="ff1" w:cs="Times New Roman"/>
          <w:color w:val="191917"/>
          <w:sz w:val="60"/>
          <w:szCs w:val="60"/>
          <w:lang w:val="en-GB" w:eastAsia="en-GB"/>
        </w:rPr>
        <w:t>(and stylized) suspicions regarding the relevance of “business ethics.” First, in cor-</w:t>
      </w:r>
    </w:p>
    <w:p w:rsidR="00660615" w:rsidRPr="00660615" w:rsidRDefault="00660615" w:rsidP="00660615">
      <w:pPr>
        <w:shd w:val="clear" w:color="auto" w:fill="FFFFFF"/>
        <w:spacing w:line="0" w:lineRule="auto"/>
        <w:jc w:val="left"/>
        <w:rPr>
          <w:rFonts w:ascii="ff1" w:eastAsia="Times New Roman" w:hAnsi="ff1" w:cs="Times New Roman"/>
          <w:color w:val="191917"/>
          <w:sz w:val="60"/>
          <w:szCs w:val="60"/>
          <w:lang w:val="en-GB" w:eastAsia="en-GB"/>
        </w:rPr>
      </w:pPr>
      <w:r w:rsidRPr="006417EE">
        <w:rPr>
          <w:rFonts w:ascii="ff1" w:eastAsia="Times New Roman" w:hAnsi="ff1" w:cs="Times New Roman"/>
          <w:noProof/>
          <w:color w:val="191917"/>
          <w:sz w:val="60"/>
          <w:szCs w:val="60"/>
          <w:lang w:val="en-GB" w:eastAsia="en-GB"/>
        </w:rPr>
        <w:t>p</w:t>
      </w:r>
      <w:r w:rsidR="006417EE">
        <w:rPr>
          <w:rFonts w:ascii="ff1" w:eastAsia="Times New Roman" w:hAnsi="ff1" w:cs="Times New Roman"/>
          <w:noProof/>
          <w:color w:val="191917"/>
          <w:sz w:val="60"/>
          <w:szCs w:val="60"/>
          <w:lang w:val="en-GB" w:eastAsia="en-GB"/>
        </w:rPr>
        <w:t>romo</w:t>
      </w:r>
      <w:r w:rsidRPr="006417EE">
        <w:rPr>
          <w:rFonts w:ascii="ff1" w:eastAsia="Times New Roman" w:hAnsi="ff1" w:cs="Times New Roman"/>
          <w:noProof/>
          <w:color w:val="191917"/>
          <w:sz w:val="60"/>
          <w:szCs w:val="60"/>
          <w:lang w:val="en-GB" w:eastAsia="en-GB"/>
        </w:rPr>
        <w:t>te</w:t>
      </w:r>
      <w:r w:rsidRPr="00660615">
        <w:rPr>
          <w:rFonts w:ascii="ff1" w:eastAsia="Times New Roman" w:hAnsi="ff1" w:cs="Times New Roman"/>
          <w:color w:val="191917"/>
          <w:sz w:val="60"/>
          <w:szCs w:val="60"/>
          <w:lang w:val="en-GB" w:eastAsia="en-GB"/>
        </w:rPr>
        <w:t xml:space="preserve"> contexts, “ethics” is often con</w:t>
      </w:r>
      <w:r w:rsidRPr="00660615">
        <w:rPr>
          <w:rFonts w:ascii="MingLiU_HKSCS" w:eastAsia="MingLiU_HKSCS" w:hAnsi="MingLiU_HKSCS" w:cs="MingLiU_HKSCS" w:hint="eastAsia"/>
          <w:color w:val="191917"/>
          <w:sz w:val="60"/>
          <w:szCs w:val="60"/>
          <w:lang w:val="en-GB" w:eastAsia="en-GB"/>
        </w:rPr>
        <w:t></w:t>
      </w:r>
      <w:r w:rsidRPr="006417EE">
        <w:rPr>
          <w:rFonts w:eastAsia="Times New Roman" w:cs="Times New Roman"/>
          <w:noProof/>
          <w:color w:val="191917"/>
          <w:sz w:val="60"/>
          <w:szCs w:val="60"/>
          <w:lang w:val="en-GB" w:eastAsia="en-GB"/>
        </w:rPr>
        <w:t>a</w:t>
      </w:r>
      <w:r w:rsidR="006417EE">
        <w:rPr>
          <w:rFonts w:eastAsia="Times New Roman" w:cs="Times New Roman"/>
          <w:noProof/>
          <w:color w:val="191917"/>
          <w:sz w:val="60"/>
          <w:szCs w:val="60"/>
          <w:lang w:val="en-GB" w:eastAsia="en-GB"/>
        </w:rPr>
        <w:t>n</w:t>
      </w:r>
      <w:r w:rsidRPr="006417EE">
        <w:rPr>
          <w:rFonts w:eastAsia="Times New Roman" w:cs="Times New Roman"/>
          <w:noProof/>
          <w:color w:val="191917"/>
          <w:sz w:val="60"/>
          <w:szCs w:val="60"/>
          <w:lang w:val="en-GB" w:eastAsia="en-GB"/>
        </w:rPr>
        <w:t>d</w:t>
      </w:r>
      <w:r w:rsidRPr="00660615">
        <w:rPr>
          <w:rFonts w:eastAsia="Times New Roman" w:cs="Times New Roman"/>
          <w:color w:val="191917"/>
          <w:sz w:val="60"/>
          <w:szCs w:val="60"/>
          <w:lang w:val="en-GB" w:eastAsia="en-GB"/>
        </w:rPr>
        <w:t xml:space="preserve"> with compliance, and becomes the </w:t>
      </w:r>
    </w:p>
    <w:p w:rsidR="00660615" w:rsidRPr="00660615" w:rsidRDefault="00660615" w:rsidP="00660615">
      <w:pPr>
        <w:shd w:val="clear" w:color="auto" w:fill="FFFFFF"/>
        <w:spacing w:line="0" w:lineRule="auto"/>
        <w:jc w:val="left"/>
        <w:rPr>
          <w:rFonts w:ascii="ff1" w:eastAsia="Times New Roman" w:hAnsi="ff1" w:cs="Times New Roman"/>
          <w:color w:val="191917"/>
          <w:sz w:val="60"/>
          <w:szCs w:val="60"/>
          <w:lang w:val="en-GB" w:eastAsia="en-GB"/>
        </w:rPr>
      </w:pPr>
      <w:r w:rsidRPr="00660615">
        <w:rPr>
          <w:rFonts w:ascii="ff1" w:eastAsia="Times New Roman" w:hAnsi="ff1" w:cs="Times New Roman"/>
          <w:color w:val="191917"/>
          <w:sz w:val="60"/>
          <w:szCs w:val="60"/>
          <w:lang w:val="en-GB" w:eastAsia="en-GB"/>
        </w:rPr>
        <w:t>domain of compliance and risk management. Compliance of</w:t>
      </w:r>
      <w:r w:rsidRPr="00660615">
        <w:rPr>
          <w:rFonts w:ascii="MingLiU_HKSCS" w:eastAsia="MingLiU_HKSCS" w:hAnsi="MingLiU_HKSCS" w:cs="MingLiU_HKSCS" w:hint="eastAsia"/>
          <w:color w:val="191917"/>
          <w:sz w:val="60"/>
          <w:szCs w:val="60"/>
          <w:lang w:val="en-GB" w:eastAsia="en-GB"/>
        </w:rPr>
        <w:t></w:t>
      </w:r>
      <w:r w:rsidRPr="006417EE">
        <w:rPr>
          <w:rFonts w:eastAsia="Times New Roman" w:cs="Times New Roman"/>
          <w:noProof/>
          <w:color w:val="191917"/>
          <w:sz w:val="60"/>
          <w:szCs w:val="60"/>
          <w:lang w:val="en-GB" w:eastAsia="en-GB"/>
        </w:rPr>
        <w:t>c</w:t>
      </w:r>
      <w:r w:rsidR="006417EE">
        <w:rPr>
          <w:rFonts w:eastAsia="Times New Roman" w:cs="Times New Roman"/>
          <w:noProof/>
          <w:color w:val="191917"/>
          <w:sz w:val="60"/>
          <w:szCs w:val="60"/>
          <w:lang w:val="en-GB" w:eastAsia="en-GB"/>
        </w:rPr>
        <w:t>a</w:t>
      </w:r>
      <w:r w:rsidRPr="006417EE">
        <w:rPr>
          <w:rFonts w:eastAsia="Times New Roman" w:cs="Times New Roman"/>
          <w:noProof/>
          <w:color w:val="191917"/>
          <w:sz w:val="60"/>
          <w:szCs w:val="60"/>
          <w:lang w:val="en-GB" w:eastAsia="en-GB"/>
        </w:rPr>
        <w:t>rs</w:t>
      </w:r>
      <w:r w:rsidRPr="00660615">
        <w:rPr>
          <w:rFonts w:eastAsia="Times New Roman" w:cs="Times New Roman"/>
          <w:color w:val="191917"/>
          <w:sz w:val="60"/>
          <w:szCs w:val="60"/>
          <w:lang w:val="en-GB" w:eastAsia="en-GB"/>
        </w:rPr>
        <w:t>, of course, per-</w:t>
      </w:r>
    </w:p>
    <w:p w:rsidR="00660615" w:rsidRPr="00660615" w:rsidRDefault="00660615" w:rsidP="00660615">
      <w:pPr>
        <w:shd w:val="clear" w:color="auto" w:fill="FFFFFF"/>
        <w:spacing w:line="0" w:lineRule="auto"/>
        <w:jc w:val="left"/>
        <w:rPr>
          <w:rFonts w:ascii="ff1" w:eastAsia="Times New Roman" w:hAnsi="ff1" w:cs="Times New Roman"/>
          <w:color w:val="191917"/>
          <w:sz w:val="60"/>
          <w:szCs w:val="60"/>
          <w:lang w:val="en-GB" w:eastAsia="en-GB"/>
        </w:rPr>
      </w:pPr>
      <w:r w:rsidRPr="00660615">
        <w:rPr>
          <w:rFonts w:ascii="ff1" w:eastAsia="Times New Roman" w:hAnsi="ff1" w:cs="Times New Roman"/>
          <w:color w:val="191917"/>
          <w:sz w:val="60"/>
          <w:szCs w:val="60"/>
          <w:lang w:val="en-GB" w:eastAsia="en-GB"/>
        </w:rPr>
        <w:t xml:space="preserve">form important roles assessing whether varying actions meet legal </w:t>
      </w:r>
      <w:r w:rsidRPr="007017F4">
        <w:rPr>
          <w:rFonts w:ascii="ff1" w:eastAsia="Times New Roman" w:hAnsi="ff1" w:cs="Times New Roman"/>
          <w:noProof/>
          <w:color w:val="191917"/>
          <w:sz w:val="60"/>
          <w:szCs w:val="60"/>
          <w:lang w:val="en-GB" w:eastAsia="en-GB"/>
        </w:rPr>
        <w:t>speci</w:t>
      </w:r>
      <w:r w:rsidRPr="00660615">
        <w:rPr>
          <w:rFonts w:ascii="MingLiU_HKSCS" w:eastAsia="MingLiU_HKSCS" w:hAnsi="MingLiU_HKSCS" w:cs="MingLiU_HKSCS" w:hint="eastAsia"/>
          <w:color w:val="191917"/>
          <w:sz w:val="60"/>
          <w:szCs w:val="60"/>
          <w:lang w:val="en-GB" w:eastAsia="en-GB"/>
        </w:rPr>
        <w:t></w:t>
      </w:r>
      <w:r w:rsidRPr="00660615">
        <w:rPr>
          <w:rFonts w:eastAsia="Times New Roman" w:cs="Times New Roman"/>
          <w:color w:val="191917"/>
          <w:sz w:val="60"/>
          <w:szCs w:val="60"/>
          <w:lang w:val="en-GB" w:eastAsia="en-GB"/>
        </w:rPr>
        <w:t xml:space="preserve">cations, </w:t>
      </w:r>
    </w:p>
    <w:p w:rsidR="00660615" w:rsidRPr="00660615" w:rsidRDefault="00660615" w:rsidP="00660615">
      <w:pPr>
        <w:shd w:val="clear" w:color="auto" w:fill="FFFFFF"/>
        <w:spacing w:line="0" w:lineRule="auto"/>
        <w:jc w:val="left"/>
        <w:rPr>
          <w:rFonts w:ascii="ff1" w:eastAsia="Times New Roman" w:hAnsi="ff1" w:cs="Times New Roman"/>
          <w:color w:val="191917"/>
          <w:sz w:val="60"/>
          <w:szCs w:val="60"/>
          <w:lang w:val="en-GB" w:eastAsia="en-GB"/>
        </w:rPr>
      </w:pPr>
      <w:r w:rsidRPr="00660615">
        <w:rPr>
          <w:rFonts w:ascii="ff1" w:eastAsia="Times New Roman" w:hAnsi="ff1" w:cs="Times New Roman"/>
          <w:color w:val="191917"/>
          <w:sz w:val="60"/>
          <w:szCs w:val="60"/>
          <w:lang w:val="en-GB" w:eastAsia="en-GB"/>
        </w:rPr>
        <w:t xml:space="preserve">policies and standards. Since the Federal Sentencing Guidelines for corporations </w:t>
      </w:r>
    </w:p>
    <w:p w:rsidR="00660615" w:rsidRPr="00660615" w:rsidRDefault="00660615" w:rsidP="00660615">
      <w:pPr>
        <w:shd w:val="clear" w:color="auto" w:fill="FFFFFF"/>
        <w:spacing w:line="0" w:lineRule="auto"/>
        <w:jc w:val="left"/>
        <w:rPr>
          <w:rFonts w:ascii="ff1" w:eastAsia="Times New Roman" w:hAnsi="ff1" w:cs="Times New Roman"/>
          <w:color w:val="191917"/>
          <w:sz w:val="60"/>
          <w:szCs w:val="60"/>
          <w:lang w:val="en-GB" w:eastAsia="en-GB"/>
        </w:rPr>
      </w:pPr>
      <w:r w:rsidRPr="00660615">
        <w:rPr>
          <w:rFonts w:ascii="ff1" w:eastAsia="Times New Roman" w:hAnsi="ff1" w:cs="Times New Roman"/>
          <w:color w:val="191917"/>
          <w:sz w:val="60"/>
          <w:szCs w:val="60"/>
          <w:lang w:val="en-GB" w:eastAsia="en-GB"/>
        </w:rPr>
        <w:t>went into effect in 1991, “Chief ethics and compliance of</w:t>
      </w:r>
      <w:r w:rsidRPr="00660615">
        <w:rPr>
          <w:rFonts w:ascii="MingLiU_HKSCS" w:eastAsia="MingLiU_HKSCS" w:hAnsi="MingLiU_HKSCS" w:cs="MingLiU_HKSCS" w:hint="eastAsia"/>
          <w:color w:val="191917"/>
          <w:sz w:val="60"/>
          <w:szCs w:val="60"/>
          <w:lang w:val="en-GB" w:eastAsia="en-GB"/>
        </w:rPr>
        <w:t></w:t>
      </w:r>
      <w:r w:rsidRPr="007017F4">
        <w:rPr>
          <w:rFonts w:eastAsia="Times New Roman" w:cs="Times New Roman"/>
          <w:noProof/>
          <w:color w:val="191917"/>
          <w:sz w:val="60"/>
          <w:szCs w:val="60"/>
          <w:lang w:val="en-GB" w:eastAsia="en-GB"/>
        </w:rPr>
        <w:t>c</w:t>
      </w:r>
      <w:r w:rsidR="007017F4">
        <w:rPr>
          <w:rFonts w:eastAsia="Times New Roman" w:cs="Times New Roman"/>
          <w:noProof/>
          <w:color w:val="191917"/>
          <w:sz w:val="60"/>
          <w:szCs w:val="60"/>
          <w:lang w:val="en-GB" w:eastAsia="en-GB"/>
        </w:rPr>
        <w:t>a</w:t>
      </w:r>
      <w:r w:rsidRPr="007017F4">
        <w:rPr>
          <w:rFonts w:eastAsia="Times New Roman" w:cs="Times New Roman"/>
          <w:noProof/>
          <w:color w:val="191917"/>
          <w:sz w:val="60"/>
          <w:szCs w:val="60"/>
          <w:lang w:val="en-GB" w:eastAsia="en-GB"/>
        </w:rPr>
        <w:t>rs</w:t>
      </w:r>
      <w:r w:rsidRPr="00660615">
        <w:rPr>
          <w:rFonts w:eastAsia="Times New Roman" w:cs="Times New Roman"/>
          <w:color w:val="191917"/>
          <w:sz w:val="60"/>
          <w:szCs w:val="60"/>
          <w:lang w:val="en-GB" w:eastAsia="en-GB"/>
        </w:rPr>
        <w:t xml:space="preserve"> have become trendy </w:t>
      </w:r>
    </w:p>
    <w:p w:rsidR="00660615" w:rsidRPr="00660615" w:rsidRDefault="00660615" w:rsidP="00660615">
      <w:pPr>
        <w:shd w:val="clear" w:color="auto" w:fill="FFFFFF"/>
        <w:spacing w:line="0" w:lineRule="auto"/>
        <w:jc w:val="left"/>
        <w:rPr>
          <w:rFonts w:ascii="ff1" w:eastAsia="Times New Roman" w:hAnsi="ff1" w:cs="Times New Roman"/>
          <w:color w:val="191917"/>
          <w:sz w:val="60"/>
          <w:szCs w:val="60"/>
          <w:lang w:val="en-GB" w:eastAsia="en-GB"/>
        </w:rPr>
      </w:pPr>
      <w:r w:rsidRPr="00660615">
        <w:rPr>
          <w:rFonts w:ascii="ff1" w:eastAsia="Times New Roman" w:hAnsi="ff1" w:cs="Times New Roman"/>
          <w:color w:val="191917"/>
          <w:sz w:val="60"/>
          <w:szCs w:val="60"/>
          <w:lang w:val="en-GB" w:eastAsia="en-GB"/>
        </w:rPr>
        <w:t xml:space="preserve">in recent years.” But as Hannah Clark wrote in her article for Forbes, “some experts </w:t>
      </w:r>
    </w:p>
    <w:p w:rsidR="00660615" w:rsidRPr="00660615" w:rsidRDefault="00660615" w:rsidP="00660615">
      <w:pPr>
        <w:shd w:val="clear" w:color="auto" w:fill="FFFFFF"/>
        <w:spacing w:line="0" w:lineRule="auto"/>
        <w:jc w:val="left"/>
        <w:rPr>
          <w:rFonts w:ascii="ff1" w:eastAsia="Times New Roman" w:hAnsi="ff1" w:cs="Times New Roman"/>
          <w:color w:val="191917"/>
          <w:sz w:val="60"/>
          <w:szCs w:val="60"/>
          <w:lang w:val="en-GB" w:eastAsia="en-GB"/>
        </w:rPr>
      </w:pPr>
      <w:r w:rsidRPr="00660615">
        <w:rPr>
          <w:rFonts w:ascii="ff1" w:eastAsia="Times New Roman" w:hAnsi="ff1" w:cs="Times New Roman"/>
          <w:color w:val="191917"/>
          <w:sz w:val="60"/>
          <w:szCs w:val="60"/>
          <w:lang w:val="en-GB" w:eastAsia="en-GB"/>
        </w:rPr>
        <w:t>fear they act mainly as window dressing.”</w:t>
      </w:r>
    </w:p>
    <w:p w:rsidR="00660615" w:rsidRPr="00660615" w:rsidRDefault="00660615" w:rsidP="00660615">
      <w:pPr>
        <w:shd w:val="clear" w:color="auto" w:fill="FFFFFF"/>
        <w:spacing w:line="0" w:lineRule="auto"/>
        <w:jc w:val="left"/>
        <w:rPr>
          <w:rFonts w:ascii="ff1" w:eastAsia="Times New Roman" w:hAnsi="ff1" w:cs="Times New Roman"/>
          <w:color w:val="191917"/>
          <w:sz w:val="60"/>
          <w:szCs w:val="60"/>
          <w:lang w:val="en-GB" w:eastAsia="en-GB"/>
        </w:rPr>
      </w:pPr>
      <w:r w:rsidRPr="00660615">
        <w:rPr>
          <w:rFonts w:ascii="ff1" w:eastAsia="Times New Roman" w:hAnsi="ff1" w:cs="Times New Roman"/>
          <w:color w:val="191917"/>
          <w:sz w:val="60"/>
          <w:szCs w:val="60"/>
          <w:lang w:val="en-GB" w:eastAsia="en-GB"/>
        </w:rPr>
        <w:t>More than simple assessments of bene</w:t>
      </w:r>
      <w:r w:rsidRPr="00660615">
        <w:rPr>
          <w:rFonts w:ascii="MingLiU_HKSCS" w:eastAsia="MingLiU_HKSCS" w:hAnsi="MingLiU_HKSCS" w:cs="MingLiU_HKSCS"/>
          <w:color w:val="191917"/>
          <w:sz w:val="60"/>
          <w:szCs w:val="60"/>
          <w:lang w:val="en-GB" w:eastAsia="en-GB"/>
        </w:rPr>
        <w:t></w:t>
      </w:r>
      <w:r w:rsidRPr="00660615">
        <w:rPr>
          <w:rFonts w:eastAsia="Times New Roman" w:cs="Times New Roman"/>
          <w:color w:val="191917"/>
          <w:sz w:val="60"/>
          <w:szCs w:val="60"/>
          <w:lang w:val="en-GB" w:eastAsia="en-GB"/>
        </w:rPr>
        <w:t>t and return, we are pressing two underlying</w:t>
      </w:r>
      <w:r w:rsidRPr="00660615">
        <w:rPr>
          <w:rFonts w:ascii="ff1" w:eastAsia="Times New Roman" w:hAnsi="ff1" w:cs="Times New Roman"/>
          <w:color w:val="191917"/>
          <w:sz w:val="60"/>
          <w:szCs w:val="60"/>
          <w:lang w:val="en-GB" w:eastAsia="en-GB"/>
        </w:rPr>
        <w:t xml:space="preserve"> </w:t>
      </w:r>
    </w:p>
    <w:p w:rsidR="00660615" w:rsidRPr="00660615" w:rsidRDefault="00660615" w:rsidP="00660615">
      <w:pPr>
        <w:shd w:val="clear" w:color="auto" w:fill="FFFFFF"/>
        <w:spacing w:line="0" w:lineRule="auto"/>
        <w:jc w:val="left"/>
        <w:rPr>
          <w:rFonts w:ascii="ff1" w:eastAsia="Times New Roman" w:hAnsi="ff1" w:cs="Times New Roman"/>
          <w:color w:val="191917"/>
          <w:sz w:val="60"/>
          <w:szCs w:val="60"/>
          <w:lang w:val="en-GB" w:eastAsia="en-GB"/>
        </w:rPr>
      </w:pPr>
      <w:r w:rsidRPr="00660615">
        <w:rPr>
          <w:rFonts w:ascii="ff1" w:eastAsia="Times New Roman" w:hAnsi="ff1" w:cs="Times New Roman"/>
          <w:color w:val="191917"/>
          <w:sz w:val="60"/>
          <w:szCs w:val="60"/>
          <w:lang w:val="en-GB" w:eastAsia="en-GB"/>
        </w:rPr>
        <w:t>(and stylized) suspicions regarding the relevance of “business ethics.” First, in cor-</w:t>
      </w:r>
    </w:p>
    <w:p w:rsidR="00660615" w:rsidRPr="00660615" w:rsidRDefault="00660615" w:rsidP="00660615">
      <w:pPr>
        <w:shd w:val="clear" w:color="auto" w:fill="FFFFFF"/>
        <w:spacing w:line="0" w:lineRule="auto"/>
        <w:jc w:val="left"/>
        <w:rPr>
          <w:rFonts w:ascii="ff1" w:eastAsia="Times New Roman" w:hAnsi="ff1" w:cs="Times New Roman"/>
          <w:color w:val="191917"/>
          <w:sz w:val="60"/>
          <w:szCs w:val="60"/>
          <w:lang w:val="en-GB" w:eastAsia="en-GB"/>
        </w:rPr>
      </w:pPr>
      <w:r w:rsidRPr="007017F4">
        <w:rPr>
          <w:rFonts w:ascii="ff1" w:eastAsia="Times New Roman" w:hAnsi="ff1" w:cs="Times New Roman"/>
          <w:noProof/>
          <w:color w:val="191917"/>
          <w:sz w:val="60"/>
          <w:szCs w:val="60"/>
          <w:lang w:val="en-GB" w:eastAsia="en-GB"/>
        </w:rPr>
        <w:t>p</w:t>
      </w:r>
      <w:r w:rsidR="007017F4">
        <w:rPr>
          <w:rFonts w:ascii="ff1" w:eastAsia="Times New Roman" w:hAnsi="ff1" w:cs="Times New Roman"/>
          <w:noProof/>
          <w:color w:val="191917"/>
          <w:sz w:val="60"/>
          <w:szCs w:val="60"/>
          <w:lang w:val="en-GB" w:eastAsia="en-GB"/>
        </w:rPr>
        <w:t>romo</w:t>
      </w:r>
      <w:r w:rsidRPr="007017F4">
        <w:rPr>
          <w:rFonts w:ascii="ff1" w:eastAsia="Times New Roman" w:hAnsi="ff1" w:cs="Times New Roman"/>
          <w:noProof/>
          <w:color w:val="191917"/>
          <w:sz w:val="60"/>
          <w:szCs w:val="60"/>
          <w:lang w:val="en-GB" w:eastAsia="en-GB"/>
        </w:rPr>
        <w:t>te</w:t>
      </w:r>
      <w:r w:rsidRPr="00660615">
        <w:rPr>
          <w:rFonts w:ascii="ff1" w:eastAsia="Times New Roman" w:hAnsi="ff1" w:cs="Times New Roman"/>
          <w:color w:val="191917"/>
          <w:sz w:val="60"/>
          <w:szCs w:val="60"/>
          <w:lang w:val="en-GB" w:eastAsia="en-GB"/>
        </w:rPr>
        <w:t xml:space="preserve"> contexts, “ethics” is often con</w:t>
      </w:r>
      <w:r w:rsidRPr="00660615">
        <w:rPr>
          <w:rFonts w:ascii="MingLiU_HKSCS" w:eastAsia="MingLiU_HKSCS" w:hAnsi="MingLiU_HKSCS" w:cs="MingLiU_HKSCS" w:hint="eastAsia"/>
          <w:color w:val="191917"/>
          <w:sz w:val="60"/>
          <w:szCs w:val="60"/>
          <w:lang w:val="en-GB" w:eastAsia="en-GB"/>
        </w:rPr>
        <w:t></w:t>
      </w:r>
      <w:r w:rsidRPr="007017F4">
        <w:rPr>
          <w:rFonts w:eastAsia="Times New Roman" w:cs="Times New Roman"/>
          <w:noProof/>
          <w:color w:val="191917"/>
          <w:sz w:val="60"/>
          <w:szCs w:val="60"/>
          <w:lang w:val="en-GB" w:eastAsia="en-GB"/>
        </w:rPr>
        <w:t>a</w:t>
      </w:r>
      <w:r w:rsidR="007017F4">
        <w:rPr>
          <w:rFonts w:eastAsia="Times New Roman" w:cs="Times New Roman"/>
          <w:noProof/>
          <w:color w:val="191917"/>
          <w:sz w:val="60"/>
          <w:szCs w:val="60"/>
          <w:lang w:val="en-GB" w:eastAsia="en-GB"/>
        </w:rPr>
        <w:t>n</w:t>
      </w:r>
      <w:r w:rsidRPr="007017F4">
        <w:rPr>
          <w:rFonts w:eastAsia="Times New Roman" w:cs="Times New Roman"/>
          <w:noProof/>
          <w:color w:val="191917"/>
          <w:sz w:val="60"/>
          <w:szCs w:val="60"/>
          <w:lang w:val="en-GB" w:eastAsia="en-GB"/>
        </w:rPr>
        <w:t>d</w:t>
      </w:r>
      <w:r w:rsidRPr="00660615">
        <w:rPr>
          <w:rFonts w:eastAsia="Times New Roman" w:cs="Times New Roman"/>
          <w:color w:val="191917"/>
          <w:sz w:val="60"/>
          <w:szCs w:val="60"/>
          <w:lang w:val="en-GB" w:eastAsia="en-GB"/>
        </w:rPr>
        <w:t xml:space="preserve"> with compliance, and becomes the </w:t>
      </w:r>
    </w:p>
    <w:p w:rsidR="00660615" w:rsidRPr="00660615" w:rsidRDefault="00660615" w:rsidP="00660615">
      <w:pPr>
        <w:shd w:val="clear" w:color="auto" w:fill="FFFFFF"/>
        <w:spacing w:line="0" w:lineRule="auto"/>
        <w:jc w:val="left"/>
        <w:rPr>
          <w:rFonts w:ascii="ff1" w:eastAsia="Times New Roman" w:hAnsi="ff1" w:cs="Times New Roman"/>
          <w:color w:val="191917"/>
          <w:sz w:val="60"/>
          <w:szCs w:val="60"/>
          <w:lang w:val="en-GB" w:eastAsia="en-GB"/>
        </w:rPr>
      </w:pPr>
      <w:r w:rsidRPr="00660615">
        <w:rPr>
          <w:rFonts w:ascii="ff1" w:eastAsia="Times New Roman" w:hAnsi="ff1" w:cs="Times New Roman"/>
          <w:color w:val="191917"/>
          <w:sz w:val="60"/>
          <w:szCs w:val="60"/>
          <w:lang w:val="en-GB" w:eastAsia="en-GB"/>
        </w:rPr>
        <w:t>domain of compliance and risk management. Compliance of</w:t>
      </w:r>
      <w:r w:rsidRPr="00660615">
        <w:rPr>
          <w:rFonts w:ascii="MingLiU_HKSCS" w:eastAsia="MingLiU_HKSCS" w:hAnsi="MingLiU_HKSCS" w:cs="MingLiU_HKSCS" w:hint="eastAsia"/>
          <w:color w:val="191917"/>
          <w:sz w:val="60"/>
          <w:szCs w:val="60"/>
          <w:lang w:val="en-GB" w:eastAsia="en-GB"/>
        </w:rPr>
        <w:t></w:t>
      </w:r>
      <w:r w:rsidRPr="007017F4">
        <w:rPr>
          <w:rFonts w:eastAsia="Times New Roman" w:cs="Times New Roman"/>
          <w:noProof/>
          <w:color w:val="191917"/>
          <w:sz w:val="60"/>
          <w:szCs w:val="60"/>
          <w:lang w:val="en-GB" w:eastAsia="en-GB"/>
        </w:rPr>
        <w:t>c</w:t>
      </w:r>
      <w:r w:rsidR="007017F4">
        <w:rPr>
          <w:rFonts w:eastAsia="Times New Roman" w:cs="Times New Roman"/>
          <w:noProof/>
          <w:color w:val="191917"/>
          <w:sz w:val="60"/>
          <w:szCs w:val="60"/>
          <w:lang w:val="en-GB" w:eastAsia="en-GB"/>
        </w:rPr>
        <w:t>a</w:t>
      </w:r>
      <w:r w:rsidRPr="007017F4">
        <w:rPr>
          <w:rFonts w:eastAsia="Times New Roman" w:cs="Times New Roman"/>
          <w:noProof/>
          <w:color w:val="191917"/>
          <w:sz w:val="60"/>
          <w:szCs w:val="60"/>
          <w:lang w:val="en-GB" w:eastAsia="en-GB"/>
        </w:rPr>
        <w:t>rs</w:t>
      </w:r>
      <w:r w:rsidRPr="00660615">
        <w:rPr>
          <w:rFonts w:eastAsia="Times New Roman" w:cs="Times New Roman"/>
          <w:color w:val="191917"/>
          <w:sz w:val="60"/>
          <w:szCs w:val="60"/>
          <w:lang w:val="en-GB" w:eastAsia="en-GB"/>
        </w:rPr>
        <w:t>, of course, per-</w:t>
      </w:r>
    </w:p>
    <w:p w:rsidR="00660615" w:rsidRPr="00660615" w:rsidRDefault="00660615" w:rsidP="00660615">
      <w:pPr>
        <w:shd w:val="clear" w:color="auto" w:fill="FFFFFF"/>
        <w:spacing w:line="0" w:lineRule="auto"/>
        <w:jc w:val="left"/>
        <w:rPr>
          <w:rFonts w:ascii="ff1" w:eastAsia="Times New Roman" w:hAnsi="ff1" w:cs="Times New Roman"/>
          <w:color w:val="191917"/>
          <w:sz w:val="60"/>
          <w:szCs w:val="60"/>
          <w:lang w:val="en-GB" w:eastAsia="en-GB"/>
        </w:rPr>
      </w:pPr>
      <w:r w:rsidRPr="00660615">
        <w:rPr>
          <w:rFonts w:ascii="ff1" w:eastAsia="Times New Roman" w:hAnsi="ff1" w:cs="Times New Roman"/>
          <w:color w:val="191917"/>
          <w:sz w:val="60"/>
          <w:szCs w:val="60"/>
          <w:lang w:val="en-GB" w:eastAsia="en-GB"/>
        </w:rPr>
        <w:t xml:space="preserve">form important roles assessing whether varying actions meet legal </w:t>
      </w:r>
      <w:r w:rsidRPr="007017F4">
        <w:rPr>
          <w:rFonts w:ascii="ff1" w:eastAsia="Times New Roman" w:hAnsi="ff1" w:cs="Times New Roman"/>
          <w:noProof/>
          <w:color w:val="191917"/>
          <w:sz w:val="60"/>
          <w:szCs w:val="60"/>
          <w:lang w:val="en-GB" w:eastAsia="en-GB"/>
        </w:rPr>
        <w:t>speci</w:t>
      </w:r>
      <w:r w:rsidRPr="00660615">
        <w:rPr>
          <w:rFonts w:ascii="MingLiU_HKSCS" w:eastAsia="MingLiU_HKSCS" w:hAnsi="MingLiU_HKSCS" w:cs="MingLiU_HKSCS" w:hint="eastAsia"/>
          <w:color w:val="191917"/>
          <w:sz w:val="60"/>
          <w:szCs w:val="60"/>
          <w:lang w:val="en-GB" w:eastAsia="en-GB"/>
        </w:rPr>
        <w:t></w:t>
      </w:r>
      <w:r w:rsidRPr="00660615">
        <w:rPr>
          <w:rFonts w:eastAsia="Times New Roman" w:cs="Times New Roman"/>
          <w:color w:val="191917"/>
          <w:sz w:val="60"/>
          <w:szCs w:val="60"/>
          <w:lang w:val="en-GB" w:eastAsia="en-GB"/>
        </w:rPr>
        <w:t xml:space="preserve">cations, </w:t>
      </w:r>
    </w:p>
    <w:p w:rsidR="00660615" w:rsidRPr="00660615" w:rsidRDefault="00660615" w:rsidP="00660615">
      <w:pPr>
        <w:shd w:val="clear" w:color="auto" w:fill="FFFFFF"/>
        <w:spacing w:line="0" w:lineRule="auto"/>
        <w:jc w:val="left"/>
        <w:rPr>
          <w:rFonts w:ascii="ff1" w:eastAsia="Times New Roman" w:hAnsi="ff1" w:cs="Times New Roman"/>
          <w:color w:val="191917"/>
          <w:sz w:val="60"/>
          <w:szCs w:val="60"/>
          <w:lang w:val="en-GB" w:eastAsia="en-GB"/>
        </w:rPr>
      </w:pPr>
      <w:r w:rsidRPr="00660615">
        <w:rPr>
          <w:rFonts w:ascii="ff1" w:eastAsia="Times New Roman" w:hAnsi="ff1" w:cs="Times New Roman"/>
          <w:color w:val="191917"/>
          <w:sz w:val="60"/>
          <w:szCs w:val="60"/>
          <w:lang w:val="en-GB" w:eastAsia="en-GB"/>
        </w:rPr>
        <w:t xml:space="preserve">policies and standards. Since the Federal Sentencing Guidelines for corporations </w:t>
      </w:r>
    </w:p>
    <w:p w:rsidR="00660615" w:rsidRPr="00660615" w:rsidRDefault="00660615" w:rsidP="00660615">
      <w:pPr>
        <w:shd w:val="clear" w:color="auto" w:fill="FFFFFF"/>
        <w:spacing w:line="0" w:lineRule="auto"/>
        <w:jc w:val="left"/>
        <w:rPr>
          <w:rFonts w:ascii="ff1" w:eastAsia="Times New Roman" w:hAnsi="ff1" w:cs="Times New Roman"/>
          <w:color w:val="191917"/>
          <w:sz w:val="60"/>
          <w:szCs w:val="60"/>
          <w:lang w:val="en-GB" w:eastAsia="en-GB"/>
        </w:rPr>
      </w:pPr>
      <w:r w:rsidRPr="00660615">
        <w:rPr>
          <w:rFonts w:ascii="ff1" w:eastAsia="Times New Roman" w:hAnsi="ff1" w:cs="Times New Roman"/>
          <w:color w:val="191917"/>
          <w:sz w:val="60"/>
          <w:szCs w:val="60"/>
          <w:lang w:val="en-GB" w:eastAsia="en-GB"/>
        </w:rPr>
        <w:t>went into effect in 1991, “Chief ethics and compliance of</w:t>
      </w:r>
      <w:r w:rsidRPr="00660615">
        <w:rPr>
          <w:rFonts w:ascii="MingLiU_HKSCS" w:eastAsia="MingLiU_HKSCS" w:hAnsi="MingLiU_HKSCS" w:cs="MingLiU_HKSCS" w:hint="eastAsia"/>
          <w:color w:val="191917"/>
          <w:sz w:val="60"/>
          <w:szCs w:val="60"/>
          <w:lang w:val="en-GB" w:eastAsia="en-GB"/>
        </w:rPr>
        <w:t></w:t>
      </w:r>
      <w:r w:rsidRPr="007017F4">
        <w:rPr>
          <w:rFonts w:eastAsia="Times New Roman" w:cs="Times New Roman"/>
          <w:noProof/>
          <w:color w:val="191917"/>
          <w:sz w:val="60"/>
          <w:szCs w:val="60"/>
          <w:lang w:val="en-GB" w:eastAsia="en-GB"/>
        </w:rPr>
        <w:t>c</w:t>
      </w:r>
      <w:r w:rsidR="007017F4">
        <w:rPr>
          <w:rFonts w:eastAsia="Times New Roman" w:cs="Times New Roman"/>
          <w:noProof/>
          <w:color w:val="191917"/>
          <w:sz w:val="60"/>
          <w:szCs w:val="60"/>
          <w:lang w:val="en-GB" w:eastAsia="en-GB"/>
        </w:rPr>
        <w:t>a</w:t>
      </w:r>
      <w:r w:rsidRPr="007017F4">
        <w:rPr>
          <w:rFonts w:eastAsia="Times New Roman" w:cs="Times New Roman"/>
          <w:noProof/>
          <w:color w:val="191917"/>
          <w:sz w:val="60"/>
          <w:szCs w:val="60"/>
          <w:lang w:val="en-GB" w:eastAsia="en-GB"/>
        </w:rPr>
        <w:t>rs</w:t>
      </w:r>
      <w:r w:rsidRPr="00660615">
        <w:rPr>
          <w:rFonts w:eastAsia="Times New Roman" w:cs="Times New Roman"/>
          <w:color w:val="191917"/>
          <w:sz w:val="60"/>
          <w:szCs w:val="60"/>
          <w:lang w:val="en-GB" w:eastAsia="en-GB"/>
        </w:rPr>
        <w:t xml:space="preserve"> have become trendy </w:t>
      </w:r>
    </w:p>
    <w:p w:rsidR="00660615" w:rsidRPr="00660615" w:rsidRDefault="00660615" w:rsidP="00660615">
      <w:pPr>
        <w:shd w:val="clear" w:color="auto" w:fill="FFFFFF"/>
        <w:spacing w:line="0" w:lineRule="auto"/>
        <w:jc w:val="left"/>
        <w:rPr>
          <w:rFonts w:ascii="ff1" w:eastAsia="Times New Roman" w:hAnsi="ff1" w:cs="Times New Roman"/>
          <w:color w:val="191917"/>
          <w:sz w:val="60"/>
          <w:szCs w:val="60"/>
          <w:lang w:val="en-GB" w:eastAsia="en-GB"/>
        </w:rPr>
      </w:pPr>
      <w:r w:rsidRPr="00660615">
        <w:rPr>
          <w:rFonts w:ascii="ff1" w:eastAsia="Times New Roman" w:hAnsi="ff1" w:cs="Times New Roman"/>
          <w:color w:val="191917"/>
          <w:sz w:val="60"/>
          <w:szCs w:val="60"/>
          <w:lang w:val="en-GB" w:eastAsia="en-GB"/>
        </w:rPr>
        <w:t xml:space="preserve">in recent years.” But as Hannah Clark wrote in her article for Forbes, “some experts </w:t>
      </w:r>
    </w:p>
    <w:p w:rsidR="00660615" w:rsidRPr="00660615" w:rsidRDefault="00660615" w:rsidP="00660615">
      <w:pPr>
        <w:shd w:val="clear" w:color="auto" w:fill="FFFFFF"/>
        <w:spacing w:line="0" w:lineRule="auto"/>
        <w:jc w:val="left"/>
        <w:rPr>
          <w:rFonts w:ascii="ff1" w:eastAsia="Times New Roman" w:hAnsi="ff1" w:cs="Times New Roman"/>
          <w:color w:val="191917"/>
          <w:sz w:val="60"/>
          <w:szCs w:val="60"/>
          <w:lang w:val="en-GB" w:eastAsia="en-GB"/>
        </w:rPr>
      </w:pPr>
      <w:r w:rsidRPr="00660615">
        <w:rPr>
          <w:rFonts w:ascii="ff1" w:eastAsia="Times New Roman" w:hAnsi="ff1" w:cs="Times New Roman"/>
          <w:color w:val="191917"/>
          <w:sz w:val="60"/>
          <w:szCs w:val="60"/>
          <w:lang w:val="en-GB" w:eastAsia="en-GB"/>
        </w:rPr>
        <w:t>fear they act mainly as window dressing.”</w:t>
      </w:r>
    </w:p>
    <w:p w:rsidR="00660615" w:rsidRPr="00660615" w:rsidRDefault="00660615" w:rsidP="00660615">
      <w:pPr>
        <w:shd w:val="clear" w:color="auto" w:fill="FFFFFF"/>
        <w:spacing w:line="0" w:lineRule="auto"/>
        <w:jc w:val="left"/>
        <w:rPr>
          <w:rFonts w:ascii="ff1" w:eastAsia="Times New Roman" w:hAnsi="ff1" w:cs="Times New Roman"/>
          <w:color w:val="191917"/>
          <w:sz w:val="60"/>
          <w:szCs w:val="60"/>
          <w:lang w:val="en-GB" w:eastAsia="en-GB"/>
        </w:rPr>
      </w:pPr>
      <w:r w:rsidRPr="00660615">
        <w:rPr>
          <w:rFonts w:ascii="ff1" w:eastAsia="Times New Roman" w:hAnsi="ff1" w:cs="Times New Roman"/>
          <w:color w:val="191917"/>
          <w:sz w:val="60"/>
          <w:szCs w:val="60"/>
          <w:lang w:val="en-GB" w:eastAsia="en-GB"/>
        </w:rPr>
        <w:t>More than simple assessments of bene</w:t>
      </w:r>
      <w:r w:rsidRPr="00660615">
        <w:rPr>
          <w:rFonts w:ascii="MingLiU_HKSCS" w:eastAsia="MingLiU_HKSCS" w:hAnsi="MingLiU_HKSCS" w:cs="MingLiU_HKSCS"/>
          <w:color w:val="191917"/>
          <w:sz w:val="60"/>
          <w:szCs w:val="60"/>
          <w:lang w:val="en-GB" w:eastAsia="en-GB"/>
        </w:rPr>
        <w:t></w:t>
      </w:r>
      <w:r w:rsidRPr="00660615">
        <w:rPr>
          <w:rFonts w:eastAsia="Times New Roman" w:cs="Times New Roman"/>
          <w:color w:val="191917"/>
          <w:sz w:val="60"/>
          <w:szCs w:val="60"/>
          <w:lang w:val="en-GB" w:eastAsia="en-GB"/>
        </w:rPr>
        <w:t>t and return, we are pressing two underlying</w:t>
      </w:r>
      <w:r w:rsidRPr="00660615">
        <w:rPr>
          <w:rFonts w:ascii="ff1" w:eastAsia="Times New Roman" w:hAnsi="ff1" w:cs="Times New Roman"/>
          <w:color w:val="191917"/>
          <w:sz w:val="60"/>
          <w:szCs w:val="60"/>
          <w:lang w:val="en-GB" w:eastAsia="en-GB"/>
        </w:rPr>
        <w:t xml:space="preserve"> </w:t>
      </w:r>
    </w:p>
    <w:p w:rsidR="00660615" w:rsidRPr="00660615" w:rsidRDefault="00660615" w:rsidP="00660615">
      <w:pPr>
        <w:shd w:val="clear" w:color="auto" w:fill="FFFFFF"/>
        <w:spacing w:line="0" w:lineRule="auto"/>
        <w:jc w:val="left"/>
        <w:rPr>
          <w:rFonts w:ascii="ff1" w:eastAsia="Times New Roman" w:hAnsi="ff1" w:cs="Times New Roman"/>
          <w:color w:val="191917"/>
          <w:sz w:val="60"/>
          <w:szCs w:val="60"/>
          <w:lang w:val="en-GB" w:eastAsia="en-GB"/>
        </w:rPr>
      </w:pPr>
      <w:r w:rsidRPr="00660615">
        <w:rPr>
          <w:rFonts w:ascii="ff1" w:eastAsia="Times New Roman" w:hAnsi="ff1" w:cs="Times New Roman"/>
          <w:color w:val="191917"/>
          <w:sz w:val="60"/>
          <w:szCs w:val="60"/>
          <w:lang w:val="en-GB" w:eastAsia="en-GB"/>
        </w:rPr>
        <w:t>(and stylized) suspicions regarding the relevance of “business ethics.” First, in cor-</w:t>
      </w:r>
    </w:p>
    <w:p w:rsidR="00660615" w:rsidRPr="00660615" w:rsidRDefault="00660615" w:rsidP="00660615">
      <w:pPr>
        <w:shd w:val="clear" w:color="auto" w:fill="FFFFFF"/>
        <w:spacing w:line="0" w:lineRule="auto"/>
        <w:jc w:val="left"/>
        <w:rPr>
          <w:rFonts w:ascii="ff1" w:eastAsia="Times New Roman" w:hAnsi="ff1" w:cs="Times New Roman"/>
          <w:color w:val="191917"/>
          <w:sz w:val="60"/>
          <w:szCs w:val="60"/>
          <w:lang w:val="en-GB" w:eastAsia="en-GB"/>
        </w:rPr>
      </w:pPr>
      <w:r w:rsidRPr="007017F4">
        <w:rPr>
          <w:rFonts w:ascii="ff1" w:eastAsia="Times New Roman" w:hAnsi="ff1" w:cs="Times New Roman"/>
          <w:noProof/>
          <w:color w:val="191917"/>
          <w:sz w:val="60"/>
          <w:szCs w:val="60"/>
          <w:lang w:val="en-GB" w:eastAsia="en-GB"/>
        </w:rPr>
        <w:t>p</w:t>
      </w:r>
      <w:r w:rsidR="007017F4">
        <w:rPr>
          <w:rFonts w:ascii="ff1" w:eastAsia="Times New Roman" w:hAnsi="ff1" w:cs="Times New Roman"/>
          <w:noProof/>
          <w:color w:val="191917"/>
          <w:sz w:val="60"/>
          <w:szCs w:val="60"/>
          <w:lang w:val="en-GB" w:eastAsia="en-GB"/>
        </w:rPr>
        <w:t>romo</w:t>
      </w:r>
      <w:r w:rsidRPr="007017F4">
        <w:rPr>
          <w:rFonts w:ascii="ff1" w:eastAsia="Times New Roman" w:hAnsi="ff1" w:cs="Times New Roman"/>
          <w:noProof/>
          <w:color w:val="191917"/>
          <w:sz w:val="60"/>
          <w:szCs w:val="60"/>
          <w:lang w:val="en-GB" w:eastAsia="en-GB"/>
        </w:rPr>
        <w:t>te</w:t>
      </w:r>
      <w:r w:rsidRPr="00660615">
        <w:rPr>
          <w:rFonts w:ascii="ff1" w:eastAsia="Times New Roman" w:hAnsi="ff1" w:cs="Times New Roman"/>
          <w:color w:val="191917"/>
          <w:sz w:val="60"/>
          <w:szCs w:val="60"/>
          <w:lang w:val="en-GB" w:eastAsia="en-GB"/>
        </w:rPr>
        <w:t xml:space="preserve"> contexts, “ethics” is often con</w:t>
      </w:r>
      <w:r w:rsidRPr="00660615">
        <w:rPr>
          <w:rFonts w:ascii="MingLiU_HKSCS" w:eastAsia="MingLiU_HKSCS" w:hAnsi="MingLiU_HKSCS" w:cs="MingLiU_HKSCS" w:hint="eastAsia"/>
          <w:color w:val="191917"/>
          <w:sz w:val="60"/>
          <w:szCs w:val="60"/>
          <w:lang w:val="en-GB" w:eastAsia="en-GB"/>
        </w:rPr>
        <w:t></w:t>
      </w:r>
      <w:r w:rsidRPr="007017F4">
        <w:rPr>
          <w:rFonts w:eastAsia="Times New Roman" w:cs="Times New Roman"/>
          <w:noProof/>
          <w:color w:val="191917"/>
          <w:sz w:val="60"/>
          <w:szCs w:val="60"/>
          <w:lang w:val="en-GB" w:eastAsia="en-GB"/>
        </w:rPr>
        <w:t>a</w:t>
      </w:r>
      <w:r w:rsidR="007017F4">
        <w:rPr>
          <w:rFonts w:eastAsia="Times New Roman" w:cs="Times New Roman"/>
          <w:noProof/>
          <w:color w:val="191917"/>
          <w:sz w:val="60"/>
          <w:szCs w:val="60"/>
          <w:lang w:val="en-GB" w:eastAsia="en-GB"/>
        </w:rPr>
        <w:t>n</w:t>
      </w:r>
      <w:r w:rsidRPr="007017F4">
        <w:rPr>
          <w:rFonts w:eastAsia="Times New Roman" w:cs="Times New Roman"/>
          <w:noProof/>
          <w:color w:val="191917"/>
          <w:sz w:val="60"/>
          <w:szCs w:val="60"/>
          <w:lang w:val="en-GB" w:eastAsia="en-GB"/>
        </w:rPr>
        <w:t>d</w:t>
      </w:r>
      <w:r w:rsidRPr="00660615">
        <w:rPr>
          <w:rFonts w:eastAsia="Times New Roman" w:cs="Times New Roman"/>
          <w:color w:val="191917"/>
          <w:sz w:val="60"/>
          <w:szCs w:val="60"/>
          <w:lang w:val="en-GB" w:eastAsia="en-GB"/>
        </w:rPr>
        <w:t xml:space="preserve"> with compliance, and becomes the </w:t>
      </w:r>
    </w:p>
    <w:p w:rsidR="00660615" w:rsidRPr="00660615" w:rsidRDefault="00660615" w:rsidP="00660615">
      <w:pPr>
        <w:shd w:val="clear" w:color="auto" w:fill="FFFFFF"/>
        <w:spacing w:line="0" w:lineRule="auto"/>
        <w:jc w:val="left"/>
        <w:rPr>
          <w:rFonts w:ascii="ff1" w:eastAsia="Times New Roman" w:hAnsi="ff1" w:cs="Times New Roman"/>
          <w:color w:val="191917"/>
          <w:sz w:val="60"/>
          <w:szCs w:val="60"/>
          <w:lang w:val="en-GB" w:eastAsia="en-GB"/>
        </w:rPr>
      </w:pPr>
      <w:r w:rsidRPr="00660615">
        <w:rPr>
          <w:rFonts w:ascii="ff1" w:eastAsia="Times New Roman" w:hAnsi="ff1" w:cs="Times New Roman"/>
          <w:color w:val="191917"/>
          <w:sz w:val="60"/>
          <w:szCs w:val="60"/>
          <w:lang w:val="en-GB" w:eastAsia="en-GB"/>
        </w:rPr>
        <w:t>domain of compliance and risk management. Compliance of</w:t>
      </w:r>
      <w:r w:rsidRPr="00660615">
        <w:rPr>
          <w:rFonts w:ascii="MingLiU_HKSCS" w:eastAsia="MingLiU_HKSCS" w:hAnsi="MingLiU_HKSCS" w:cs="MingLiU_HKSCS" w:hint="eastAsia"/>
          <w:color w:val="191917"/>
          <w:sz w:val="60"/>
          <w:szCs w:val="60"/>
          <w:lang w:val="en-GB" w:eastAsia="en-GB"/>
        </w:rPr>
        <w:t></w:t>
      </w:r>
      <w:r w:rsidRPr="006417EE">
        <w:rPr>
          <w:rFonts w:eastAsia="Times New Roman" w:cs="Times New Roman"/>
          <w:noProof/>
          <w:color w:val="191917"/>
          <w:sz w:val="60"/>
          <w:szCs w:val="60"/>
          <w:lang w:val="en-GB" w:eastAsia="en-GB"/>
        </w:rPr>
        <w:t>c</w:t>
      </w:r>
      <w:r w:rsidR="006417EE">
        <w:rPr>
          <w:rFonts w:eastAsia="Times New Roman" w:cs="Times New Roman"/>
          <w:noProof/>
          <w:color w:val="191917"/>
          <w:sz w:val="60"/>
          <w:szCs w:val="60"/>
          <w:lang w:val="en-GB" w:eastAsia="en-GB"/>
        </w:rPr>
        <w:t>a</w:t>
      </w:r>
      <w:r w:rsidRPr="006417EE">
        <w:rPr>
          <w:rFonts w:eastAsia="Times New Roman" w:cs="Times New Roman"/>
          <w:noProof/>
          <w:color w:val="191917"/>
          <w:sz w:val="60"/>
          <w:szCs w:val="60"/>
          <w:lang w:val="en-GB" w:eastAsia="en-GB"/>
        </w:rPr>
        <w:t>rs</w:t>
      </w:r>
      <w:r w:rsidRPr="00660615">
        <w:rPr>
          <w:rFonts w:eastAsia="Times New Roman" w:cs="Times New Roman"/>
          <w:color w:val="191917"/>
          <w:sz w:val="60"/>
          <w:szCs w:val="60"/>
          <w:lang w:val="en-GB" w:eastAsia="en-GB"/>
        </w:rPr>
        <w:t>, of course, per-</w:t>
      </w:r>
    </w:p>
    <w:p w:rsidR="00660615" w:rsidRPr="00660615" w:rsidRDefault="00660615" w:rsidP="00660615">
      <w:pPr>
        <w:shd w:val="clear" w:color="auto" w:fill="FFFFFF"/>
        <w:spacing w:line="0" w:lineRule="auto"/>
        <w:jc w:val="left"/>
        <w:rPr>
          <w:rFonts w:ascii="ff1" w:eastAsia="Times New Roman" w:hAnsi="ff1" w:cs="Times New Roman"/>
          <w:color w:val="191917"/>
          <w:sz w:val="60"/>
          <w:szCs w:val="60"/>
          <w:lang w:val="en-GB" w:eastAsia="en-GB"/>
        </w:rPr>
      </w:pPr>
      <w:r w:rsidRPr="00660615">
        <w:rPr>
          <w:rFonts w:ascii="ff1" w:eastAsia="Times New Roman" w:hAnsi="ff1" w:cs="Times New Roman"/>
          <w:color w:val="191917"/>
          <w:sz w:val="60"/>
          <w:szCs w:val="60"/>
          <w:lang w:val="en-GB" w:eastAsia="en-GB"/>
        </w:rPr>
        <w:t xml:space="preserve">form important roles assessing whether varying actions meet legal </w:t>
      </w:r>
      <w:r w:rsidRPr="007017F4">
        <w:rPr>
          <w:rFonts w:ascii="ff1" w:eastAsia="Times New Roman" w:hAnsi="ff1" w:cs="Times New Roman"/>
          <w:noProof/>
          <w:color w:val="191917"/>
          <w:sz w:val="60"/>
          <w:szCs w:val="60"/>
          <w:lang w:val="en-GB" w:eastAsia="en-GB"/>
        </w:rPr>
        <w:t>speci</w:t>
      </w:r>
      <w:r w:rsidRPr="00660615">
        <w:rPr>
          <w:rFonts w:ascii="MingLiU_HKSCS" w:eastAsia="MingLiU_HKSCS" w:hAnsi="MingLiU_HKSCS" w:cs="MingLiU_HKSCS" w:hint="eastAsia"/>
          <w:color w:val="191917"/>
          <w:sz w:val="60"/>
          <w:szCs w:val="60"/>
          <w:lang w:val="en-GB" w:eastAsia="en-GB"/>
        </w:rPr>
        <w:t></w:t>
      </w:r>
      <w:r w:rsidRPr="00660615">
        <w:rPr>
          <w:rFonts w:eastAsia="Times New Roman" w:cs="Times New Roman"/>
          <w:color w:val="191917"/>
          <w:sz w:val="60"/>
          <w:szCs w:val="60"/>
          <w:lang w:val="en-GB" w:eastAsia="en-GB"/>
        </w:rPr>
        <w:t xml:space="preserve">cations, </w:t>
      </w:r>
    </w:p>
    <w:p w:rsidR="00660615" w:rsidRPr="00660615" w:rsidRDefault="00660615" w:rsidP="00660615">
      <w:pPr>
        <w:shd w:val="clear" w:color="auto" w:fill="FFFFFF"/>
        <w:spacing w:line="0" w:lineRule="auto"/>
        <w:jc w:val="left"/>
        <w:rPr>
          <w:rFonts w:ascii="ff1" w:eastAsia="Times New Roman" w:hAnsi="ff1" w:cs="Times New Roman"/>
          <w:color w:val="191917"/>
          <w:sz w:val="60"/>
          <w:szCs w:val="60"/>
          <w:lang w:val="en-GB" w:eastAsia="en-GB"/>
        </w:rPr>
      </w:pPr>
      <w:r w:rsidRPr="00660615">
        <w:rPr>
          <w:rFonts w:ascii="ff1" w:eastAsia="Times New Roman" w:hAnsi="ff1" w:cs="Times New Roman"/>
          <w:color w:val="191917"/>
          <w:sz w:val="60"/>
          <w:szCs w:val="60"/>
          <w:lang w:val="en-GB" w:eastAsia="en-GB"/>
        </w:rPr>
        <w:t xml:space="preserve">policies and standards. Since the Federal Sentencing Guidelines for corporations </w:t>
      </w:r>
    </w:p>
    <w:p w:rsidR="00660615" w:rsidRPr="00660615" w:rsidRDefault="00660615" w:rsidP="00660615">
      <w:pPr>
        <w:shd w:val="clear" w:color="auto" w:fill="FFFFFF"/>
        <w:spacing w:line="0" w:lineRule="auto"/>
        <w:jc w:val="left"/>
        <w:rPr>
          <w:rFonts w:ascii="ff1" w:eastAsia="Times New Roman" w:hAnsi="ff1" w:cs="Times New Roman"/>
          <w:color w:val="191917"/>
          <w:sz w:val="60"/>
          <w:szCs w:val="60"/>
          <w:lang w:val="en-GB" w:eastAsia="en-GB"/>
        </w:rPr>
      </w:pPr>
      <w:r w:rsidRPr="00660615">
        <w:rPr>
          <w:rFonts w:ascii="ff1" w:eastAsia="Times New Roman" w:hAnsi="ff1" w:cs="Times New Roman"/>
          <w:color w:val="191917"/>
          <w:sz w:val="60"/>
          <w:szCs w:val="60"/>
          <w:lang w:val="en-GB" w:eastAsia="en-GB"/>
        </w:rPr>
        <w:t>went into effect in 1991, “Chief ethics and compliance of</w:t>
      </w:r>
      <w:r w:rsidRPr="00660615">
        <w:rPr>
          <w:rFonts w:ascii="MingLiU_HKSCS" w:eastAsia="MingLiU_HKSCS" w:hAnsi="MingLiU_HKSCS" w:cs="MingLiU_HKSCS" w:hint="eastAsia"/>
          <w:color w:val="191917"/>
          <w:sz w:val="60"/>
          <w:szCs w:val="60"/>
          <w:lang w:val="en-GB" w:eastAsia="en-GB"/>
        </w:rPr>
        <w:t></w:t>
      </w:r>
      <w:r w:rsidRPr="007017F4">
        <w:rPr>
          <w:rFonts w:eastAsia="Times New Roman" w:cs="Times New Roman"/>
          <w:noProof/>
          <w:color w:val="191917"/>
          <w:sz w:val="60"/>
          <w:szCs w:val="60"/>
          <w:lang w:val="en-GB" w:eastAsia="en-GB"/>
        </w:rPr>
        <w:t>c</w:t>
      </w:r>
      <w:r w:rsidR="007017F4">
        <w:rPr>
          <w:rFonts w:eastAsia="Times New Roman" w:cs="Times New Roman"/>
          <w:noProof/>
          <w:color w:val="191917"/>
          <w:sz w:val="60"/>
          <w:szCs w:val="60"/>
          <w:lang w:val="en-GB" w:eastAsia="en-GB"/>
        </w:rPr>
        <w:t>a</w:t>
      </w:r>
      <w:r w:rsidRPr="007017F4">
        <w:rPr>
          <w:rFonts w:eastAsia="Times New Roman" w:cs="Times New Roman"/>
          <w:noProof/>
          <w:color w:val="191917"/>
          <w:sz w:val="60"/>
          <w:szCs w:val="60"/>
          <w:lang w:val="en-GB" w:eastAsia="en-GB"/>
        </w:rPr>
        <w:t>rs</w:t>
      </w:r>
      <w:r w:rsidRPr="00660615">
        <w:rPr>
          <w:rFonts w:eastAsia="Times New Roman" w:cs="Times New Roman"/>
          <w:color w:val="191917"/>
          <w:sz w:val="60"/>
          <w:szCs w:val="60"/>
          <w:lang w:val="en-GB" w:eastAsia="en-GB"/>
        </w:rPr>
        <w:t xml:space="preserve"> have become trendy </w:t>
      </w:r>
    </w:p>
    <w:p w:rsidR="00660615" w:rsidRPr="00660615" w:rsidRDefault="00660615" w:rsidP="00660615">
      <w:pPr>
        <w:shd w:val="clear" w:color="auto" w:fill="FFFFFF"/>
        <w:spacing w:line="0" w:lineRule="auto"/>
        <w:jc w:val="left"/>
        <w:rPr>
          <w:rFonts w:ascii="ff1" w:eastAsia="Times New Roman" w:hAnsi="ff1" w:cs="Times New Roman"/>
          <w:color w:val="191917"/>
          <w:sz w:val="60"/>
          <w:szCs w:val="60"/>
          <w:lang w:val="en-GB" w:eastAsia="en-GB"/>
        </w:rPr>
      </w:pPr>
      <w:r w:rsidRPr="00660615">
        <w:rPr>
          <w:rFonts w:ascii="ff1" w:eastAsia="Times New Roman" w:hAnsi="ff1" w:cs="Times New Roman"/>
          <w:color w:val="191917"/>
          <w:sz w:val="60"/>
          <w:szCs w:val="60"/>
          <w:lang w:val="en-GB" w:eastAsia="en-GB"/>
        </w:rPr>
        <w:t xml:space="preserve">in recent years.” But as Hannah Clark wrote in her article for Forbes, “some experts </w:t>
      </w:r>
    </w:p>
    <w:p w:rsidR="00660615" w:rsidRPr="00660615" w:rsidRDefault="00660615" w:rsidP="00660615">
      <w:pPr>
        <w:shd w:val="clear" w:color="auto" w:fill="FFFFFF"/>
        <w:spacing w:line="0" w:lineRule="auto"/>
        <w:jc w:val="left"/>
        <w:rPr>
          <w:rFonts w:ascii="ff1" w:eastAsia="Times New Roman" w:hAnsi="ff1" w:cs="Times New Roman"/>
          <w:color w:val="191917"/>
          <w:sz w:val="60"/>
          <w:szCs w:val="60"/>
          <w:lang w:val="en-GB" w:eastAsia="en-GB"/>
        </w:rPr>
      </w:pPr>
      <w:r w:rsidRPr="00660615">
        <w:rPr>
          <w:rFonts w:ascii="ff1" w:eastAsia="Times New Roman" w:hAnsi="ff1" w:cs="Times New Roman"/>
          <w:color w:val="191917"/>
          <w:sz w:val="60"/>
          <w:szCs w:val="60"/>
          <w:lang w:val="en-GB" w:eastAsia="en-GB"/>
        </w:rPr>
        <w:t>fear they act mainly as window dressing.”</w:t>
      </w:r>
    </w:p>
    <w:p w:rsidR="00660615" w:rsidRDefault="0059697D" w:rsidP="0078407C">
      <w:r>
        <w:t>In the corporate context</w:t>
      </w:r>
      <w:r w:rsidR="00E72416">
        <w:t xml:space="preserve">, </w:t>
      </w:r>
      <w:r w:rsidR="000F6B96">
        <w:t xml:space="preserve">most of the times, people conflate ethics with compliance, which makes it the main domain of risk management and compliance. </w:t>
      </w:r>
      <w:r w:rsidR="00A85905">
        <w:t xml:space="preserve">Currently, ethics is bound by legalism and structures because of which the business organisations tend to apply it diligently. According to </w:t>
      </w:r>
      <w:r w:rsidR="00642B4F" w:rsidRPr="000A616C">
        <w:t xml:space="preserve">Giddens </w:t>
      </w:r>
      <w:r w:rsidR="00A85905" w:rsidRPr="000A616C">
        <w:t>(</w:t>
      </w:r>
      <w:r w:rsidR="00642B4F" w:rsidRPr="000A616C">
        <w:t>2013</w:t>
      </w:r>
      <w:r w:rsidR="00A85905" w:rsidRPr="000A616C">
        <w:t>)</w:t>
      </w:r>
      <w:r w:rsidR="00EF46BA" w:rsidRPr="000A616C">
        <w:t>,</w:t>
      </w:r>
      <w:r w:rsidR="00EF46BA">
        <w:t xml:space="preserve"> most of the business </w:t>
      </w:r>
      <w:r w:rsidR="00CD3B36">
        <w:t>organization</w:t>
      </w:r>
      <w:r w:rsidR="00945489">
        <w:t>s, by many standards, have</w:t>
      </w:r>
      <w:r w:rsidR="00EF46BA">
        <w:t xml:space="preserve"> become the central body in </w:t>
      </w:r>
      <w:r w:rsidR="00EF46BA" w:rsidRPr="007017F4">
        <w:rPr>
          <w:noProof/>
        </w:rPr>
        <w:t>modern</w:t>
      </w:r>
      <w:r w:rsidR="00EF46BA">
        <w:t xml:space="preserve"> society, which </w:t>
      </w:r>
      <w:r w:rsidR="00C47496">
        <w:t>encompass</w:t>
      </w:r>
      <w:r w:rsidR="00EF46BA">
        <w:t xml:space="preserve"> modern life </w:t>
      </w:r>
      <w:r w:rsidR="00C47496">
        <w:t xml:space="preserve">to </w:t>
      </w:r>
      <w:r w:rsidR="00C47496" w:rsidRPr="007017F4">
        <w:rPr>
          <w:noProof/>
        </w:rPr>
        <w:t>society</w:t>
      </w:r>
      <w:r w:rsidR="00C47496">
        <w:t>. They provide personal identity to the people through employment,</w:t>
      </w:r>
      <w:r w:rsidR="00EF46BA">
        <w:t xml:space="preserve"> influenc</w:t>
      </w:r>
      <w:r w:rsidR="00C47496">
        <w:t>e</w:t>
      </w:r>
      <w:r w:rsidR="00EF46BA">
        <w:t xml:space="preserve"> knowledge production</w:t>
      </w:r>
      <w:r w:rsidR="00607D77">
        <w:t xml:space="preserve"> and</w:t>
      </w:r>
      <w:r w:rsidR="00607D77" w:rsidRPr="00607D77">
        <w:t xml:space="preserve"> </w:t>
      </w:r>
      <w:r w:rsidR="00607D77">
        <w:t>education,</w:t>
      </w:r>
      <w:r w:rsidR="00C47496">
        <w:t xml:space="preserve"> structure</w:t>
      </w:r>
      <w:r w:rsidR="00607D77">
        <w:t xml:space="preserve"> time and experience</w:t>
      </w:r>
      <w:r w:rsidR="00EF46BA">
        <w:t xml:space="preserve">. </w:t>
      </w:r>
      <w:r w:rsidR="00607D77">
        <w:t>There have been many such instances, where the business organisations have influenced the lives of the people and these instances have gone unnoticed</w:t>
      </w:r>
      <w:r w:rsidR="00EF46BA">
        <w:t>.</w:t>
      </w:r>
      <w:r w:rsidR="00C47496">
        <w:t xml:space="preserve"> </w:t>
      </w:r>
    </w:p>
    <w:p w:rsidR="00C445C7" w:rsidRDefault="000A616C" w:rsidP="0078407C">
      <w:r>
        <w:t>According to</w:t>
      </w:r>
      <w:r w:rsidRPr="000A616C">
        <w:t xml:space="preserve"> </w:t>
      </w:r>
      <w:r w:rsidRPr="00186482">
        <w:t xml:space="preserve">Paswan </w:t>
      </w:r>
      <w:r>
        <w:t>(2015), e</w:t>
      </w:r>
      <w:r w:rsidR="00642B4F">
        <w:t xml:space="preserve">thical considerations </w:t>
      </w:r>
      <w:r w:rsidR="00374E49">
        <w:t xml:space="preserve">started gaining importance in every </w:t>
      </w:r>
      <w:r w:rsidR="00642B4F">
        <w:t>occupation.</w:t>
      </w:r>
      <w:r w:rsidR="00374E49">
        <w:t xml:space="preserve"> It has been said that business life is not much separate from </w:t>
      </w:r>
      <w:r w:rsidR="00374E49" w:rsidRPr="007017F4">
        <w:rPr>
          <w:noProof/>
        </w:rPr>
        <w:t>person</w:t>
      </w:r>
      <w:r w:rsidR="007017F4">
        <w:rPr>
          <w:noProof/>
        </w:rPr>
        <w:t xml:space="preserve">al life </w:t>
      </w:r>
      <w:r w:rsidR="00374E49">
        <w:t>in the context of</w:t>
      </w:r>
      <w:r w:rsidR="00642B4F">
        <w:t xml:space="preserve"> morality. </w:t>
      </w:r>
      <w:r w:rsidR="00374E49">
        <w:t>The term “</w:t>
      </w:r>
      <w:r w:rsidR="00642B4F">
        <w:t xml:space="preserve">Business </w:t>
      </w:r>
      <w:r w:rsidR="00374E49">
        <w:t>E</w:t>
      </w:r>
      <w:r w:rsidR="00642B4F">
        <w:t>thics</w:t>
      </w:r>
      <w:r w:rsidR="00374E49">
        <w:t>” is professional ethics or applied ethics, which evaluates morals, principles and ethical issues that take place with a business environment.</w:t>
      </w:r>
      <w:r w:rsidR="00642B4F">
        <w:t xml:space="preserve"> </w:t>
      </w:r>
      <w:r w:rsidR="00374E49">
        <w:t xml:space="preserve">This concept has gained much </w:t>
      </w:r>
      <w:r w:rsidR="00642B4F">
        <w:t>prominen</w:t>
      </w:r>
      <w:r w:rsidR="00374E49">
        <w:t>ce and has become the most debated</w:t>
      </w:r>
      <w:r w:rsidR="009F281B">
        <w:t xml:space="preserve"> business topic off late.</w:t>
      </w:r>
      <w:r w:rsidR="00642B4F">
        <w:t xml:space="preserve"> </w:t>
      </w:r>
      <w:r w:rsidR="009F281B">
        <w:t xml:space="preserve">The ethical </w:t>
      </w:r>
      <w:r w:rsidR="00642B4F">
        <w:t xml:space="preserve">dilemmas </w:t>
      </w:r>
      <w:r w:rsidR="009F281B">
        <w:t xml:space="preserve">in a </w:t>
      </w:r>
      <w:r w:rsidR="00642B4F">
        <w:t xml:space="preserve">business </w:t>
      </w:r>
      <w:r w:rsidR="009F281B">
        <w:t>setting</w:t>
      </w:r>
      <w:r w:rsidR="00642B4F">
        <w:t xml:space="preserve"> attract</w:t>
      </w:r>
      <w:r w:rsidR="009F281B">
        <w:t>ed</w:t>
      </w:r>
      <w:r w:rsidR="00642B4F">
        <w:t xml:space="preserve"> enormous attention from various </w:t>
      </w:r>
      <w:r w:rsidR="009F281B">
        <w:t>spheres</w:t>
      </w:r>
      <w:r w:rsidR="00642B4F">
        <w:t xml:space="preserve">. </w:t>
      </w:r>
    </w:p>
    <w:p w:rsidR="00642B4F" w:rsidRDefault="009F281B" w:rsidP="0078407C">
      <w:r>
        <w:t>As</w:t>
      </w:r>
      <w:r w:rsidR="00642B4F">
        <w:t xml:space="preserve"> the business</w:t>
      </w:r>
      <w:r>
        <w:t>es</w:t>
      </w:r>
      <w:r w:rsidR="00642B4F">
        <w:t xml:space="preserve"> </w:t>
      </w:r>
      <w:r>
        <w:t>operate and exist</w:t>
      </w:r>
      <w:r w:rsidR="00642B4F">
        <w:t xml:space="preserve"> within </w:t>
      </w:r>
      <w:r>
        <w:t>a</w:t>
      </w:r>
      <w:r w:rsidR="00642B4F">
        <w:t xml:space="preserve"> society and </w:t>
      </w:r>
      <w:r w:rsidR="007017F4">
        <w:rPr>
          <w:noProof/>
        </w:rPr>
        <w:t>are</w:t>
      </w:r>
      <w:r w:rsidR="00642B4F">
        <w:t xml:space="preserve"> </w:t>
      </w:r>
      <w:r w:rsidR="0090338D">
        <w:t xml:space="preserve">considered as </w:t>
      </w:r>
      <w:r w:rsidR="00642B4F">
        <w:t xml:space="preserve">a part of </w:t>
      </w:r>
      <w:r w:rsidR="007017F4">
        <w:t xml:space="preserve">a </w:t>
      </w:r>
      <w:r w:rsidR="00642B4F" w:rsidRPr="007017F4">
        <w:rPr>
          <w:noProof/>
        </w:rPr>
        <w:t>subsystem</w:t>
      </w:r>
      <w:r w:rsidR="00642B4F">
        <w:t xml:space="preserve"> of</w:t>
      </w:r>
      <w:r w:rsidR="0090338D">
        <w:t xml:space="preserve"> that</w:t>
      </w:r>
      <w:r w:rsidR="00642B4F">
        <w:t xml:space="preserve"> society, </w:t>
      </w:r>
      <w:r w:rsidR="0090338D">
        <w:t>the activities and</w:t>
      </w:r>
      <w:r w:rsidR="00642B4F">
        <w:t xml:space="preserve"> function</w:t>
      </w:r>
      <w:r w:rsidR="0090338D">
        <w:t>s of the organisation</w:t>
      </w:r>
      <w:r w:rsidR="00642B4F">
        <w:t xml:space="preserve"> </w:t>
      </w:r>
      <w:r w:rsidR="0090338D">
        <w:t>should</w:t>
      </w:r>
      <w:r w:rsidR="00642B4F">
        <w:t xml:space="preserve"> contribute to the </w:t>
      </w:r>
      <w:r w:rsidR="0090338D">
        <w:t>betterment</w:t>
      </w:r>
      <w:r w:rsidR="00642B4F">
        <w:t xml:space="preserve"> of the society</w:t>
      </w:r>
      <w:r w:rsidR="005D57FE">
        <w:t xml:space="preserve"> (Schwartz, </w:t>
      </w:r>
      <w:r w:rsidR="005D57FE" w:rsidRPr="006E3047">
        <w:t>2016</w:t>
      </w:r>
      <w:r w:rsidR="005D57FE">
        <w:t>)</w:t>
      </w:r>
      <w:r w:rsidR="00642B4F">
        <w:t xml:space="preserve">. </w:t>
      </w:r>
      <w:r w:rsidR="0090338D">
        <w:t>In order to survive in today’s business environment</w:t>
      </w:r>
      <w:r w:rsidR="002D63A5">
        <w:t xml:space="preserve"> and </w:t>
      </w:r>
      <w:r w:rsidR="00642B4F">
        <w:t>society</w:t>
      </w:r>
      <w:r w:rsidR="002D63A5">
        <w:t>,</w:t>
      </w:r>
      <w:r w:rsidR="00642B4F">
        <w:t xml:space="preserve"> a business </w:t>
      </w:r>
      <w:r w:rsidR="002D63A5">
        <w:t>should</w:t>
      </w:r>
      <w:r w:rsidR="00642B4F">
        <w:t xml:space="preserve"> earn </w:t>
      </w:r>
      <w:r w:rsidR="002D63A5" w:rsidRPr="007017F4">
        <w:rPr>
          <w:noProof/>
        </w:rPr>
        <w:t>approval</w:t>
      </w:r>
      <w:r w:rsidR="002D63A5">
        <w:t xml:space="preserve"> and </w:t>
      </w:r>
      <w:r w:rsidR="00CC74B9">
        <w:t xml:space="preserve">gain </w:t>
      </w:r>
      <w:r w:rsidR="002D63A5">
        <w:t>acceptance</w:t>
      </w:r>
      <w:r w:rsidR="00642B4F">
        <w:t xml:space="preserve"> of </w:t>
      </w:r>
      <w:r w:rsidR="00642B4F" w:rsidRPr="007017F4">
        <w:rPr>
          <w:noProof/>
        </w:rPr>
        <w:t>society</w:t>
      </w:r>
      <w:r w:rsidR="00642B4F">
        <w:t xml:space="preserve">. </w:t>
      </w:r>
      <w:r w:rsidR="00CC74B9">
        <w:t>Without due acceptance and approval</w:t>
      </w:r>
      <w:r w:rsidR="00642B4F">
        <w:t>, a business</w:t>
      </w:r>
      <w:r w:rsidR="00CC74B9">
        <w:t xml:space="preserve"> organisation</w:t>
      </w:r>
      <w:r w:rsidR="00642B4F">
        <w:t xml:space="preserve"> cannot </w:t>
      </w:r>
      <w:r w:rsidR="00C63A37">
        <w:t>get</w:t>
      </w:r>
      <w:r w:rsidR="00642B4F">
        <w:t xml:space="preserve"> loyal customers</w:t>
      </w:r>
      <w:r w:rsidR="00C445C7">
        <w:t xml:space="preserve"> (Shaw, </w:t>
      </w:r>
      <w:r w:rsidR="00C445C7" w:rsidRPr="006E3047">
        <w:t>2016</w:t>
      </w:r>
      <w:r w:rsidR="00C445C7">
        <w:t>)</w:t>
      </w:r>
      <w:r w:rsidR="00642B4F">
        <w:t xml:space="preserve">. </w:t>
      </w:r>
    </w:p>
    <w:p w:rsidR="00A15C71" w:rsidRDefault="00A15C71" w:rsidP="00A15C71">
      <w:pPr>
        <w:pStyle w:val="Heading1"/>
      </w:pPr>
      <w:bookmarkStart w:id="2" w:name="_Toc4415616"/>
      <w:r w:rsidRPr="007017F4">
        <w:rPr>
          <w:noProof/>
        </w:rPr>
        <w:lastRenderedPageBreak/>
        <w:t>Relevance</w:t>
      </w:r>
      <w:r>
        <w:t xml:space="preserve"> of Ethics for Business Decisions in </w:t>
      </w:r>
      <w:r w:rsidR="008C5D85">
        <w:t>Microsoft</w:t>
      </w:r>
      <w:bookmarkEnd w:id="2"/>
      <w:r w:rsidR="008C5D85">
        <w:t xml:space="preserve"> </w:t>
      </w:r>
    </w:p>
    <w:p w:rsidR="005250AD" w:rsidRDefault="005250AD" w:rsidP="005250AD">
      <w:r>
        <w:t xml:space="preserve">To survive in the market, it is essential for the business organisations to focus on </w:t>
      </w:r>
      <w:r w:rsidR="00562DA4">
        <w:t>two things- profit maximisation and satisfaction of the stakeholders.</w:t>
      </w:r>
      <w:r>
        <w:t xml:space="preserve"> </w:t>
      </w:r>
      <w:r w:rsidR="00562DA4">
        <w:t>The most important stakeholder is the society</w:t>
      </w:r>
      <w:r w:rsidR="00C142AB">
        <w:t xml:space="preserve">. To carry out modern business practices, ethical considerations are necessary and the consideration of social dimensions is essential </w:t>
      </w:r>
      <w:r w:rsidR="00896BCE">
        <w:t xml:space="preserve">for the welfare of the broader society. Hence, it is vital for </w:t>
      </w:r>
      <w:r w:rsidR="00896BCE" w:rsidRPr="007017F4">
        <w:rPr>
          <w:noProof/>
        </w:rPr>
        <w:t>b</w:t>
      </w:r>
      <w:r w:rsidRPr="007017F4">
        <w:rPr>
          <w:noProof/>
        </w:rPr>
        <w:t>usiness</w:t>
      </w:r>
      <w:r w:rsidR="00896BCE" w:rsidRPr="007017F4">
        <w:rPr>
          <w:noProof/>
        </w:rPr>
        <w:t>es</w:t>
      </w:r>
      <w:r w:rsidR="00896BCE">
        <w:t xml:space="preserve"> to stay </w:t>
      </w:r>
      <w:r>
        <w:t xml:space="preserve">ethical for </w:t>
      </w:r>
      <w:r w:rsidR="00896BCE">
        <w:t>their</w:t>
      </w:r>
      <w:r>
        <w:t xml:space="preserve"> own good</w:t>
      </w:r>
      <w:r w:rsidR="00896BCE">
        <w:t xml:space="preserve">. </w:t>
      </w:r>
      <w:r w:rsidR="00E33587">
        <w:t xml:space="preserve">The case study of Microsoft has been considered as it has been ranked amongst the most ethical companies of the world list 2018 published by Ethisphere. Five </w:t>
      </w:r>
      <w:r w:rsidR="00FB5317">
        <w:t>categorie</w:t>
      </w:r>
      <w:r w:rsidR="00E33587">
        <w:t xml:space="preserve">s such </w:t>
      </w:r>
      <w:r w:rsidR="00E33587" w:rsidRPr="007017F4">
        <w:rPr>
          <w:noProof/>
        </w:rPr>
        <w:t>as</w:t>
      </w:r>
      <w:r w:rsidR="00E33587">
        <w:t xml:space="preserve"> </w:t>
      </w:r>
      <w:r w:rsidR="00FB5317">
        <w:t xml:space="preserve">leadership, reputation and innovation, governance; </w:t>
      </w:r>
      <w:r w:rsidR="007017F4">
        <w:t xml:space="preserve">the </w:t>
      </w:r>
      <w:r w:rsidR="00FB5317" w:rsidRPr="007017F4">
        <w:rPr>
          <w:noProof/>
        </w:rPr>
        <w:t>culture</w:t>
      </w:r>
      <w:r w:rsidR="00FB5317">
        <w:t xml:space="preserve"> of ethics; corporate citizenship and responsibility</w:t>
      </w:r>
      <w:r w:rsidR="009B0205">
        <w:t xml:space="preserve"> and</w:t>
      </w:r>
      <w:r w:rsidR="00FB5317">
        <w:t xml:space="preserve"> ethics</w:t>
      </w:r>
      <w:r w:rsidR="009B0205">
        <w:t xml:space="preserve"> and compliance program were considered for the assessment of the ethical organisations across the globe (</w:t>
      </w:r>
      <w:r w:rsidR="009B0205" w:rsidRPr="00896BCE">
        <w:rPr>
          <w:lang w:val="en-GB"/>
        </w:rPr>
        <w:t>onmsft.com</w:t>
      </w:r>
      <w:r w:rsidR="009B0205">
        <w:rPr>
          <w:lang w:val="en-GB"/>
        </w:rPr>
        <w:t xml:space="preserve">, </w:t>
      </w:r>
      <w:r w:rsidR="009B0205" w:rsidRPr="00896BCE">
        <w:rPr>
          <w:lang w:val="en-GB"/>
        </w:rPr>
        <w:t>2018)</w:t>
      </w:r>
      <w:r w:rsidR="009B0205">
        <w:t xml:space="preserve">. </w:t>
      </w:r>
    </w:p>
    <w:p w:rsidR="00871662" w:rsidRDefault="001A1BB3" w:rsidP="00871662">
      <w:r w:rsidRPr="001A1BB3">
        <w:t>Microsoft</w:t>
      </w:r>
      <w:r w:rsidR="004426D9">
        <w:t xml:space="preserve"> is known for being</w:t>
      </w:r>
      <w:r w:rsidRPr="001A1BB3">
        <w:t xml:space="preserve"> commit</w:t>
      </w:r>
      <w:r w:rsidR="004426D9">
        <w:t>ted</w:t>
      </w:r>
      <w:r w:rsidRPr="001A1BB3">
        <w:t xml:space="preserve"> to</w:t>
      </w:r>
      <w:r w:rsidR="004426D9">
        <w:t xml:space="preserve">wards </w:t>
      </w:r>
      <w:r w:rsidR="004426D9" w:rsidRPr="007017F4">
        <w:rPr>
          <w:noProof/>
        </w:rPr>
        <w:t>it</w:t>
      </w:r>
      <w:r w:rsidR="007017F4">
        <w:rPr>
          <w:noProof/>
        </w:rPr>
        <w:t>s</w:t>
      </w:r>
      <w:r w:rsidRPr="001A1BB3">
        <w:t xml:space="preserve"> integrity</w:t>
      </w:r>
      <w:r w:rsidR="004426D9">
        <w:t xml:space="preserve"> and</w:t>
      </w:r>
      <w:r w:rsidR="004426D9" w:rsidRPr="004426D9">
        <w:t xml:space="preserve"> </w:t>
      </w:r>
      <w:r w:rsidR="004426D9" w:rsidRPr="001A1BB3">
        <w:t>corporate responsibility</w:t>
      </w:r>
      <w:r w:rsidR="004426D9">
        <w:t>. This has been</w:t>
      </w:r>
      <w:r w:rsidRPr="001A1BB3">
        <w:t xml:space="preserve"> defin</w:t>
      </w:r>
      <w:r w:rsidR="004426D9">
        <w:t>ing Microsoft’s</w:t>
      </w:r>
      <w:r w:rsidRPr="001A1BB3">
        <w:t xml:space="preserve"> compliance program</w:t>
      </w:r>
      <w:r w:rsidR="004426D9">
        <w:t xml:space="preserve"> and work ethics</w:t>
      </w:r>
      <w:r w:rsidRPr="001A1BB3">
        <w:t xml:space="preserve">. </w:t>
      </w:r>
      <w:r w:rsidR="00D8341A">
        <w:t>Their</w:t>
      </w:r>
      <w:r w:rsidRPr="001A1BB3">
        <w:t xml:space="preserve"> commitment </w:t>
      </w:r>
      <w:r w:rsidR="00D8341A">
        <w:t>has been</w:t>
      </w:r>
      <w:r w:rsidRPr="001A1BB3">
        <w:t xml:space="preserve"> expressed </w:t>
      </w:r>
      <w:r w:rsidR="00D8341A">
        <w:t>in their very first</w:t>
      </w:r>
      <w:r w:rsidRPr="001A1BB3">
        <w:t xml:space="preserve"> code of conduct</w:t>
      </w:r>
      <w:r w:rsidR="00D8341A">
        <w:t>, which is,</w:t>
      </w:r>
      <w:r w:rsidRPr="001A1BB3">
        <w:t xml:space="preserve"> </w:t>
      </w:r>
      <w:r w:rsidR="00D8341A">
        <w:t>Standards of Business Conduct. This</w:t>
      </w:r>
      <w:r w:rsidR="009016E6">
        <w:t xml:space="preserve"> was</w:t>
      </w:r>
      <w:r w:rsidRPr="001A1BB3">
        <w:t xml:space="preserve"> organized </w:t>
      </w:r>
      <w:r w:rsidR="009016E6">
        <w:t>based on the</w:t>
      </w:r>
      <w:r w:rsidRPr="001A1BB3">
        <w:t xml:space="preserve"> </w:t>
      </w:r>
      <w:r w:rsidR="009016E6">
        <w:t xml:space="preserve">development of </w:t>
      </w:r>
      <w:r w:rsidRPr="001A1BB3">
        <w:t>trust with</w:t>
      </w:r>
      <w:r w:rsidR="009016E6" w:rsidRPr="009016E6">
        <w:t xml:space="preserve"> </w:t>
      </w:r>
      <w:r w:rsidR="009016E6" w:rsidRPr="001A1BB3">
        <w:t xml:space="preserve">governments, </w:t>
      </w:r>
      <w:r w:rsidRPr="001A1BB3">
        <w:t xml:space="preserve">customers, </w:t>
      </w:r>
      <w:r w:rsidR="009016E6">
        <w:t>communities, investors</w:t>
      </w:r>
      <w:r w:rsidRPr="001A1BB3">
        <w:t xml:space="preserve"> and </w:t>
      </w:r>
      <w:r w:rsidR="009016E6">
        <w:t xml:space="preserve">other such </w:t>
      </w:r>
      <w:r w:rsidRPr="001A1BB3">
        <w:t xml:space="preserve">representatives. </w:t>
      </w:r>
      <w:r w:rsidR="009016E6">
        <w:t xml:space="preserve">The </w:t>
      </w:r>
      <w:r w:rsidR="00865A41">
        <w:t xml:space="preserve">Standards of Business Conduct reflects the integral values and culture of the organisation with which they are able to make better choices regarding their business. </w:t>
      </w:r>
      <w:r w:rsidR="00586789">
        <w:t xml:space="preserve">Microsoft strives to build an inclusive and diverse </w:t>
      </w:r>
      <w:r w:rsidR="00871662">
        <w:t>culture, which</w:t>
      </w:r>
      <w:r w:rsidR="00586789">
        <w:t xml:space="preserve"> embraces learning and ensures to build a work environment where the employees can work in the best manner. </w:t>
      </w:r>
      <w:r w:rsidR="00871662">
        <w:t xml:space="preserve">Making ethical choices and taking </w:t>
      </w:r>
      <w:r w:rsidR="007017F4">
        <w:t xml:space="preserve">the </w:t>
      </w:r>
      <w:r w:rsidR="00871662" w:rsidRPr="007017F4">
        <w:rPr>
          <w:noProof/>
        </w:rPr>
        <w:t>right</w:t>
      </w:r>
      <w:r w:rsidR="00871662">
        <w:t xml:space="preserve"> decisions helps the company to build more trust </w:t>
      </w:r>
      <w:r w:rsidR="00497EE3">
        <w:t xml:space="preserve">with the people, partners and customers. </w:t>
      </w:r>
      <w:r w:rsidR="00AF41E4">
        <w:t>The CEO, Satya Nadella and responsible people of the organisation believe in</w:t>
      </w:r>
      <w:r w:rsidR="00871662" w:rsidRPr="00871662">
        <w:t xml:space="preserve"> never compromis</w:t>
      </w:r>
      <w:r w:rsidR="00AF41E4">
        <w:t>ing with their</w:t>
      </w:r>
      <w:r w:rsidR="00871662" w:rsidRPr="00871662">
        <w:t xml:space="preserve"> personal integrity or </w:t>
      </w:r>
      <w:r w:rsidR="003071A6">
        <w:t>the reputation of the company in return</w:t>
      </w:r>
      <w:r w:rsidR="00871662" w:rsidRPr="00871662">
        <w:t xml:space="preserve"> for any </w:t>
      </w:r>
      <w:r w:rsidR="003071A6">
        <w:t xml:space="preserve">type of </w:t>
      </w:r>
      <w:r w:rsidR="00871662" w:rsidRPr="00871662">
        <w:t>short-term</w:t>
      </w:r>
      <w:r w:rsidR="003071A6">
        <w:t xml:space="preserve"> or long-term</w:t>
      </w:r>
      <w:r w:rsidR="00871662" w:rsidRPr="00871662">
        <w:t xml:space="preserve"> gain</w:t>
      </w:r>
      <w:r w:rsidR="007E0FB6">
        <w:t xml:space="preserve"> (Microsoft.com, </w:t>
      </w:r>
      <w:r w:rsidR="007E0FB6" w:rsidRPr="007E0FB6">
        <w:t>2019)</w:t>
      </w:r>
      <w:r w:rsidR="00871662" w:rsidRPr="00871662">
        <w:t>.</w:t>
      </w:r>
      <w:r w:rsidR="003071A6">
        <w:t xml:space="preserve"> </w:t>
      </w:r>
      <w:r w:rsidR="00ED3E58">
        <w:t xml:space="preserve"> </w:t>
      </w:r>
    </w:p>
    <w:p w:rsidR="009C74DA" w:rsidRDefault="009C74DA" w:rsidP="00871662">
      <w:r>
        <w:t>This tech heavyweight works hard to build trust and better relations with the stakeholders through</w:t>
      </w:r>
      <w:r w:rsidR="00F06DA3">
        <w:t xml:space="preserve"> commitment </w:t>
      </w:r>
      <w:r w:rsidR="00F06DA3" w:rsidRPr="007017F4">
        <w:rPr>
          <w:noProof/>
        </w:rPr>
        <w:t>to</w:t>
      </w:r>
      <w:r>
        <w:t xml:space="preserve"> </w:t>
      </w:r>
      <w:r w:rsidR="00F06DA3">
        <w:t xml:space="preserve">transparent and ethical business practices. </w:t>
      </w:r>
      <w:r w:rsidR="00494C50" w:rsidRPr="00F06DA3">
        <w:t xml:space="preserve">Microsoft outlined </w:t>
      </w:r>
      <w:r w:rsidR="007017F4">
        <w:t xml:space="preserve">the </w:t>
      </w:r>
      <w:r w:rsidR="00494C50" w:rsidRPr="007017F4">
        <w:rPr>
          <w:noProof/>
        </w:rPr>
        <w:t>T</w:t>
      </w:r>
      <w:r w:rsidR="009D6AF5" w:rsidRPr="007017F4">
        <w:rPr>
          <w:noProof/>
        </w:rPr>
        <w:t>rustworthy</w:t>
      </w:r>
      <w:r w:rsidR="009D6AF5">
        <w:t xml:space="preserve"> Computing I</w:t>
      </w:r>
      <w:r w:rsidR="00494C50" w:rsidRPr="00F06DA3">
        <w:t>nitiative</w:t>
      </w:r>
      <w:r w:rsidR="00F06DA3">
        <w:t xml:space="preserve"> in the year 2002 and since then, the company has embroiled itself </w:t>
      </w:r>
      <w:r w:rsidR="00494C50">
        <w:t>in efforts to make sure the privacy and security of the consumer’s data for both consumers and enterprises. A</w:t>
      </w:r>
      <w:r w:rsidR="00494C50" w:rsidRPr="00494C50">
        <w:t xml:space="preserve"> high-profile court case</w:t>
      </w:r>
      <w:r w:rsidR="00751E71">
        <w:t xml:space="preserve"> is associated with this initiative</w:t>
      </w:r>
      <w:r w:rsidR="004D4105">
        <w:t>,</w:t>
      </w:r>
      <w:r w:rsidR="00751E71">
        <w:t xml:space="preserve"> which</w:t>
      </w:r>
      <w:r w:rsidR="004D4105">
        <w:t xml:space="preserve"> involves</w:t>
      </w:r>
      <w:r w:rsidR="00494C50" w:rsidRPr="00494C50">
        <w:t xml:space="preserve"> a U.S. DOJ</w:t>
      </w:r>
      <w:r w:rsidR="004D4105">
        <w:t xml:space="preserve"> (</w:t>
      </w:r>
      <w:r w:rsidR="004D4105" w:rsidRPr="00494C50">
        <w:t>Department of Justice</w:t>
      </w:r>
      <w:r w:rsidR="004D4105">
        <w:t>)</w:t>
      </w:r>
      <w:r w:rsidR="00494C50" w:rsidRPr="00494C50">
        <w:t xml:space="preserve"> </w:t>
      </w:r>
      <w:r w:rsidR="004D4105" w:rsidRPr="00494C50">
        <w:t>demand</w:t>
      </w:r>
      <w:r w:rsidR="00494C50" w:rsidRPr="00494C50">
        <w:t xml:space="preserve"> for emails </w:t>
      </w:r>
      <w:r w:rsidR="004D4105">
        <w:t xml:space="preserve">that are </w:t>
      </w:r>
      <w:r w:rsidR="00494C50" w:rsidRPr="00494C50">
        <w:t xml:space="preserve">stored in </w:t>
      </w:r>
      <w:r w:rsidR="009D6AF5">
        <w:t>Ireland’s</w:t>
      </w:r>
      <w:r w:rsidR="00494C50" w:rsidRPr="00494C50">
        <w:t xml:space="preserve"> data </w:t>
      </w:r>
      <w:r w:rsidR="00414F6B" w:rsidRPr="00494C50">
        <w:t>centre</w:t>
      </w:r>
      <w:r w:rsidR="009D6AF5">
        <w:t xml:space="preserve">. </w:t>
      </w:r>
      <w:r w:rsidR="00860342">
        <w:t xml:space="preserve">A Washington based company named The Redmond, appealed a ruling by Loretta Preska, District Judge of Manhattan to </w:t>
      </w:r>
      <w:r w:rsidR="008807AC">
        <w:t>provide total control over the emails to DOJ. The</w:t>
      </w:r>
      <w:r w:rsidR="001D3E84">
        <w:t xml:space="preserve">re were warnings </w:t>
      </w:r>
      <w:r w:rsidR="001D3E84">
        <w:lastRenderedPageBreak/>
        <w:t>regarding ruling being tread on the privacy laws of Europe, which could potentially harm the growth of Cloud Computing. However, to fight these decisions, Microsoft used several technologies and communicated with media companies</w:t>
      </w:r>
      <w:r w:rsidR="00A34A20">
        <w:t xml:space="preserve"> (eWEEK, </w:t>
      </w:r>
      <w:r w:rsidR="00A34A20" w:rsidRPr="00A34A20">
        <w:t>2019)</w:t>
      </w:r>
      <w:r w:rsidR="001D3E84">
        <w:t xml:space="preserve">.   </w:t>
      </w:r>
      <w:r w:rsidR="008807AC">
        <w:t xml:space="preserve"> </w:t>
      </w:r>
    </w:p>
    <w:p w:rsidR="007E0FB6" w:rsidRDefault="00733D90" w:rsidP="00871662">
      <w:r>
        <w:t>Amid the debate regarding ethical Artificial Intelligence, t</w:t>
      </w:r>
      <w:r w:rsidR="008653BC">
        <w:t xml:space="preserve">he President of Microsoft Brad Smith and CEO Satya Nadella have stressed over the commitment of the company on supporting the US military. They </w:t>
      </w:r>
      <w:r w:rsidR="00C517D2">
        <w:t xml:space="preserve">believe in </w:t>
      </w:r>
      <w:r w:rsidR="008653BC">
        <w:t>support</w:t>
      </w:r>
      <w:r w:rsidR="00C517D2">
        <w:t>ing</w:t>
      </w:r>
      <w:r w:rsidR="008653BC">
        <w:t xml:space="preserve"> the strong defence system of the </w:t>
      </w:r>
      <w:r w:rsidR="00C517D2">
        <w:t xml:space="preserve">country and provide them </w:t>
      </w:r>
      <w:r w:rsidR="007017F4">
        <w:t xml:space="preserve">with </w:t>
      </w:r>
      <w:r w:rsidR="00C517D2" w:rsidRPr="007017F4">
        <w:rPr>
          <w:noProof/>
        </w:rPr>
        <w:t>the</w:t>
      </w:r>
      <w:r w:rsidR="00C517D2">
        <w:t xml:space="preserve"> access to best technology from several sources including Microsoft. They appreciate </w:t>
      </w:r>
      <w:r w:rsidR="00151095">
        <w:t xml:space="preserve">the new policy and ethical issues related to AI that is supporting the creation of warfare and weapons. </w:t>
      </w:r>
      <w:r w:rsidR="000A58BC">
        <w:t>As a corporate citizen, t</w:t>
      </w:r>
      <w:r w:rsidR="00151095">
        <w:t xml:space="preserve">hey want to raise voice and use their knowledge </w:t>
      </w:r>
      <w:r w:rsidR="000A58BC">
        <w:t xml:space="preserve">to address these issues through democratic processes responsibly. </w:t>
      </w:r>
      <w:r w:rsidR="00A070DA">
        <w:t xml:space="preserve">Most importantly, they believe that their employees might have a different opinion regarding this decision </w:t>
      </w:r>
      <w:r w:rsidR="00AC227E">
        <w:t>and they will never be forced to support or partake in every position of the company</w:t>
      </w:r>
      <w:r w:rsidR="00DE62E7" w:rsidRPr="00DE62E7">
        <w:t xml:space="preserve"> </w:t>
      </w:r>
      <w:r w:rsidR="00DE62E7">
        <w:t>(</w:t>
      </w:r>
      <w:r w:rsidR="00DE62E7" w:rsidRPr="00DE62E7">
        <w:t>Hobbs, 2018)</w:t>
      </w:r>
      <w:r w:rsidR="00AC227E">
        <w:t xml:space="preserve">.  </w:t>
      </w:r>
    </w:p>
    <w:p w:rsidR="002D1861" w:rsidRDefault="002D1861" w:rsidP="00871662">
      <w:r>
        <w:t xml:space="preserve">These cases and instances reflect that the listing of Microsoft as one of the most ethical companies in the world is justified. </w:t>
      </w:r>
    </w:p>
    <w:p w:rsidR="00A15C71" w:rsidRDefault="007017F4" w:rsidP="00A15C71">
      <w:pPr>
        <w:pStyle w:val="Heading1"/>
      </w:pPr>
      <w:bookmarkStart w:id="3" w:name="_Toc4415617"/>
      <w:r>
        <w:rPr>
          <w:noProof/>
        </w:rPr>
        <w:t>R</w:t>
      </w:r>
      <w:r w:rsidR="00A15C71" w:rsidRPr="007017F4">
        <w:rPr>
          <w:noProof/>
        </w:rPr>
        <w:t>elevance</w:t>
      </w:r>
      <w:r w:rsidR="00A15C71">
        <w:t xml:space="preserve"> of Ethics for Small Businesses</w:t>
      </w:r>
      <w:bookmarkEnd w:id="3"/>
      <w:r w:rsidR="00A15C71">
        <w:t xml:space="preserve"> </w:t>
      </w:r>
    </w:p>
    <w:p w:rsidR="00E147E1" w:rsidRDefault="00E147E1" w:rsidP="00E147E1">
      <w:r>
        <w:t xml:space="preserve">Business ethics has become a major issue in </w:t>
      </w:r>
      <w:r w:rsidRPr="007017F4">
        <w:rPr>
          <w:noProof/>
        </w:rPr>
        <w:t>society</w:t>
      </w:r>
      <w:r>
        <w:t xml:space="preserve"> these days. With the advent of social media, the transparency level of the business has become clearer. </w:t>
      </w:r>
      <w:r w:rsidR="007017F4">
        <w:rPr>
          <w:noProof/>
        </w:rPr>
        <w:t>S</w:t>
      </w:r>
      <w:r w:rsidRPr="007017F4">
        <w:rPr>
          <w:noProof/>
        </w:rPr>
        <w:t>mall</w:t>
      </w:r>
      <w:r>
        <w:t xml:space="preserve"> businesses face several issues regarding ethical decisions. </w:t>
      </w:r>
      <w:r w:rsidR="00B7066A">
        <w:t xml:space="preserve">As every business has internal and external stakeholders, every activity or decision affects </w:t>
      </w:r>
      <w:r w:rsidR="00C5669D">
        <w:t>all these stakeholders, which also involves the society</w:t>
      </w:r>
      <w:r w:rsidR="005D57FE">
        <w:t xml:space="preserve"> (Loe </w:t>
      </w:r>
      <w:r w:rsidR="005D57FE" w:rsidRPr="005D57FE">
        <w:rPr>
          <w:i/>
        </w:rPr>
        <w:t>et al</w:t>
      </w:r>
      <w:r w:rsidR="00C5669D">
        <w:t>.</w:t>
      </w:r>
      <w:r w:rsidR="005D57FE">
        <w:t>, 2000).</w:t>
      </w:r>
      <w:r w:rsidR="00C5669D">
        <w:t xml:space="preserve"> There are several ethical obligations and basis of small </w:t>
      </w:r>
      <w:r w:rsidR="00E56FF8">
        <w:t>businesses, which</w:t>
      </w:r>
      <w:r w:rsidR="00C5669D">
        <w:t xml:space="preserve"> they have to deal with. </w:t>
      </w:r>
      <w:r w:rsidR="00E56FF8">
        <w:t>Small business organisations are essential for the economy and its people</w:t>
      </w:r>
      <w:r w:rsidR="00834B94">
        <w:t xml:space="preserve"> (Weiss, </w:t>
      </w:r>
      <w:r w:rsidR="00834B94" w:rsidRPr="00DD0C93">
        <w:t>2014</w:t>
      </w:r>
      <w:r w:rsidR="00834B94">
        <w:t>)</w:t>
      </w:r>
      <w:r w:rsidR="00E56FF8">
        <w:t>.</w:t>
      </w:r>
      <w:r w:rsidR="008A2CC2">
        <w:t xml:space="preserve"> When a small business starts to develop, it becomes a large corporation in future because of which, their level of social responsibility increases.</w:t>
      </w:r>
      <w:r w:rsidR="00E56FF8">
        <w:t xml:space="preserve"> </w:t>
      </w:r>
      <w:r w:rsidR="00C5669D">
        <w:t>A small business organisation is vulnerable</w:t>
      </w:r>
      <w:r w:rsidR="008A2CC2">
        <w:t xml:space="preserve"> to the consequence and practices </w:t>
      </w:r>
      <w:r w:rsidR="00847C55">
        <w:t xml:space="preserve">of unethical business activities. </w:t>
      </w:r>
      <w:r w:rsidR="00DA35BC">
        <w:t>These organisations should be careful about balancing their profit goals with their values and integrity so that they can reflect ethical practice through their business practi</w:t>
      </w:r>
      <w:r w:rsidR="005039BB">
        <w:t>ces</w:t>
      </w:r>
      <w:r w:rsidR="00834B94">
        <w:t xml:space="preserve"> (</w:t>
      </w:r>
      <w:r w:rsidR="00834B94" w:rsidRPr="00DD0C93">
        <w:t>Hoffman</w:t>
      </w:r>
      <w:r w:rsidR="00834B94">
        <w:t xml:space="preserve"> </w:t>
      </w:r>
      <w:r w:rsidR="00834B94">
        <w:rPr>
          <w:i/>
        </w:rPr>
        <w:t>et al</w:t>
      </w:r>
      <w:r w:rsidR="00DA35BC">
        <w:t>.</w:t>
      </w:r>
      <w:r w:rsidR="00834B94">
        <w:t xml:space="preserve">, 2014). </w:t>
      </w:r>
      <w:r w:rsidR="00DA35BC">
        <w:t xml:space="preserve">  </w:t>
      </w:r>
    </w:p>
    <w:p w:rsidR="00AC6960" w:rsidRDefault="001D4217" w:rsidP="00E147E1">
      <w:r>
        <w:t xml:space="preserve">Understanding the importance and aspects of ethical responsibilities is essential for the small business ventures as it helps in contributing </w:t>
      </w:r>
      <w:r w:rsidRPr="007017F4">
        <w:rPr>
          <w:noProof/>
        </w:rPr>
        <w:t>to</w:t>
      </w:r>
      <w:r>
        <w:t xml:space="preserve"> building a better reputation of the organisation. In a world where unethical practices are increasing</w:t>
      </w:r>
      <w:r w:rsidR="007B0707">
        <w:t xml:space="preserve"> on a daily basis because of which corporate fall-outs cases are being recorded, the scrutiny processes of the government agencies and non-</w:t>
      </w:r>
      <w:r w:rsidR="007B0707">
        <w:lastRenderedPageBreak/>
        <w:t xml:space="preserve">government agencies are also changing. </w:t>
      </w:r>
      <w:r w:rsidR="00E60F43">
        <w:t xml:space="preserve">There have been </w:t>
      </w:r>
      <w:r w:rsidR="00E60F43" w:rsidRPr="007017F4">
        <w:rPr>
          <w:noProof/>
        </w:rPr>
        <w:t>research</w:t>
      </w:r>
      <w:r w:rsidR="00E60F43">
        <w:t xml:space="preserve"> studies, which show that there is not a big difference between the ethical perception of a large business owner and small business owner and their business practices</w:t>
      </w:r>
      <w:r w:rsidR="00AC6960">
        <w:t xml:space="preserve"> (</w:t>
      </w:r>
      <w:r w:rsidR="00AC6960" w:rsidRPr="00AC6960">
        <w:t>Chun</w:t>
      </w:r>
      <w:r w:rsidR="00AC6960">
        <w:t xml:space="preserve"> </w:t>
      </w:r>
      <w:r w:rsidR="00AC6960">
        <w:rPr>
          <w:i/>
        </w:rPr>
        <w:t>et al</w:t>
      </w:r>
      <w:r w:rsidR="00E60F43">
        <w:t>.</w:t>
      </w:r>
      <w:r w:rsidR="00AC6960">
        <w:t xml:space="preserve">, 2013). </w:t>
      </w:r>
    </w:p>
    <w:p w:rsidR="001D4217" w:rsidRDefault="00E60F43" w:rsidP="00E147E1">
      <w:r>
        <w:t xml:space="preserve">According to </w:t>
      </w:r>
      <w:r w:rsidR="00E766DC">
        <w:t xml:space="preserve">McFarlane </w:t>
      </w:r>
      <w:r w:rsidR="004D7F6B">
        <w:t>(</w:t>
      </w:r>
      <w:r w:rsidR="004D7F6B" w:rsidRPr="004D7F6B">
        <w:t>2013</w:t>
      </w:r>
      <w:r w:rsidR="004D7F6B">
        <w:t xml:space="preserve">), </w:t>
      </w:r>
      <w:r w:rsidR="00F46B13">
        <w:t xml:space="preserve">there is a significant gap in </w:t>
      </w:r>
      <w:r w:rsidR="00F46B13" w:rsidRPr="007017F4">
        <w:rPr>
          <w:noProof/>
        </w:rPr>
        <w:t>ethical</w:t>
      </w:r>
      <w:r w:rsidR="00F46B13">
        <w:t xml:space="preserve"> and social responsibility in small business ventures. The major </w:t>
      </w:r>
      <w:r w:rsidR="006D6C7E">
        <w:t>issues with these ventures are</w:t>
      </w:r>
      <w:r w:rsidR="00F46B13">
        <w:t xml:space="preserve"> that the owners of these businesses have their own perception regarding the ethical standards of the business. </w:t>
      </w:r>
      <w:r w:rsidR="006D6C7E">
        <w:t xml:space="preserve">These owners tend to create lower ethical standards and are less </w:t>
      </w:r>
      <w:r w:rsidR="006D6C7E" w:rsidRPr="007017F4">
        <w:rPr>
          <w:noProof/>
        </w:rPr>
        <w:t>cautio</w:t>
      </w:r>
      <w:r w:rsidR="007017F4">
        <w:rPr>
          <w:noProof/>
        </w:rPr>
        <w:t>us</w:t>
      </w:r>
      <w:r w:rsidR="006D6C7E">
        <w:t xml:space="preserve"> about what they have done in the past. </w:t>
      </w:r>
      <w:r w:rsidR="005829AB">
        <w:t xml:space="preserve">This increases the ethical issues in </w:t>
      </w:r>
      <w:r w:rsidR="007017F4">
        <w:t xml:space="preserve">the </w:t>
      </w:r>
      <w:r w:rsidR="005829AB" w:rsidRPr="007017F4">
        <w:rPr>
          <w:noProof/>
        </w:rPr>
        <w:t>case</w:t>
      </w:r>
      <w:r w:rsidR="005829AB">
        <w:t xml:space="preserve"> of </w:t>
      </w:r>
      <w:r w:rsidR="005829AB" w:rsidRPr="007017F4">
        <w:rPr>
          <w:noProof/>
        </w:rPr>
        <w:t>small</w:t>
      </w:r>
      <w:r w:rsidR="005829AB">
        <w:t xml:space="preserve"> businesses. </w:t>
      </w:r>
      <w:r w:rsidR="00AA7BC9">
        <w:t xml:space="preserve">There can be situations where the small business owners will tend to make </w:t>
      </w:r>
      <w:r w:rsidR="00AA7BC9" w:rsidRPr="007017F4">
        <w:rPr>
          <w:noProof/>
        </w:rPr>
        <w:t>hast</w:t>
      </w:r>
      <w:r w:rsidR="007017F4">
        <w:rPr>
          <w:noProof/>
        </w:rPr>
        <w:t>y</w:t>
      </w:r>
      <w:r w:rsidR="00AA7BC9">
        <w:t xml:space="preserve"> decisions for short-term gain, but this would ultimately affect the </w:t>
      </w:r>
      <w:r w:rsidR="00E13949">
        <w:t xml:space="preserve">long-term reputation of the organisation. </w:t>
      </w:r>
      <w:r w:rsidR="00AA7BC9">
        <w:t>Therefore</w:t>
      </w:r>
      <w:r w:rsidR="005829AB">
        <w:t xml:space="preserve">, the perception of the business owners regarding ethical responsibilities and ethics affect </w:t>
      </w:r>
      <w:r w:rsidR="00335688">
        <w:t xml:space="preserve">the way they apply ethics to their business practices and business situations. </w:t>
      </w:r>
    </w:p>
    <w:p w:rsidR="00A52CA9" w:rsidRDefault="00A52CA9" w:rsidP="00E147E1">
      <w:r>
        <w:t xml:space="preserve">Hence, it is essential for </w:t>
      </w:r>
      <w:r w:rsidRPr="007017F4">
        <w:rPr>
          <w:noProof/>
        </w:rPr>
        <w:t>small</w:t>
      </w:r>
      <w:r>
        <w:t xml:space="preserve"> businesses to understand that the stakeholders demand businesses irrespective of the size. They prefer organisations that focus on their ethical practices and have concern towards environmentalism. This not only helps the small businesses to build trust with their </w:t>
      </w:r>
      <w:r w:rsidRPr="007017F4">
        <w:rPr>
          <w:noProof/>
        </w:rPr>
        <w:t>stakeholders</w:t>
      </w:r>
      <w:r>
        <w:t xml:space="preserve"> but also helps them enhance their financial position </w:t>
      </w:r>
      <w:r w:rsidR="007514A9">
        <w:t>in the market</w:t>
      </w:r>
      <w:r w:rsidR="00482BFB">
        <w:t xml:space="preserve"> (Audi, 2012)</w:t>
      </w:r>
      <w:r w:rsidR="007514A9">
        <w:t xml:space="preserve">. </w:t>
      </w:r>
    </w:p>
    <w:p w:rsidR="00A15C71" w:rsidRDefault="00A15C71" w:rsidP="00A15C71">
      <w:pPr>
        <w:pStyle w:val="Heading1"/>
      </w:pPr>
      <w:bookmarkStart w:id="4" w:name="_Toc4415618"/>
      <w:r>
        <w:t>Conclusion</w:t>
      </w:r>
      <w:bookmarkEnd w:id="4"/>
      <w:r>
        <w:t xml:space="preserve"> </w:t>
      </w:r>
    </w:p>
    <w:p w:rsidR="00DE62E7" w:rsidRPr="00DE62E7" w:rsidRDefault="00AA7BC9" w:rsidP="00DE62E7">
      <w:r>
        <w:t xml:space="preserve">In this </w:t>
      </w:r>
      <w:r w:rsidR="006536BC">
        <w:t>study</w:t>
      </w:r>
      <w:r>
        <w:t>, the importance of applying ethics in business decisions</w:t>
      </w:r>
      <w:r w:rsidR="00AC6960">
        <w:t xml:space="preserve"> has been highlighted. Business ethics has gained immense importance over</w:t>
      </w:r>
      <w:r w:rsidR="005B2DCD">
        <w:t xml:space="preserve"> the years and it can be said that this philosophy is important for all types of organisation. With the help of </w:t>
      </w:r>
      <w:r w:rsidR="007017F4">
        <w:t xml:space="preserve">a </w:t>
      </w:r>
      <w:r w:rsidR="005B2DCD" w:rsidRPr="007017F4">
        <w:rPr>
          <w:noProof/>
        </w:rPr>
        <w:t>critical</w:t>
      </w:r>
      <w:r w:rsidR="005B2DCD">
        <w:t xml:space="preserve"> review of Microsoft’s ethical policies and rules, it can be concluded that </w:t>
      </w:r>
      <w:r w:rsidR="006536BC">
        <w:t xml:space="preserve">the organisation has been able to enhance its reputation more by exhibiting its lawful and ethical business practices. It has always supported its stakeholders and acted morally for the welfare of </w:t>
      </w:r>
      <w:r w:rsidR="006536BC" w:rsidRPr="007017F4">
        <w:rPr>
          <w:noProof/>
        </w:rPr>
        <w:t>society</w:t>
      </w:r>
      <w:r w:rsidR="006536BC">
        <w:t xml:space="preserve">. The study also elaborates how essential it is for </w:t>
      </w:r>
      <w:r w:rsidR="006536BC" w:rsidRPr="007017F4">
        <w:rPr>
          <w:noProof/>
        </w:rPr>
        <w:t>small</w:t>
      </w:r>
      <w:r w:rsidR="006536BC">
        <w:t xml:space="preserve"> businesses to apply ethics in their business decisions. </w:t>
      </w:r>
    </w:p>
    <w:p w:rsidR="00186482" w:rsidRDefault="00186482">
      <w:pPr>
        <w:spacing w:after="200" w:line="276" w:lineRule="auto"/>
        <w:jc w:val="left"/>
        <w:rPr>
          <w:rFonts w:eastAsiaTheme="majorEastAsia" w:cstheme="majorBidi"/>
          <w:b/>
          <w:bCs/>
          <w:szCs w:val="28"/>
        </w:rPr>
      </w:pPr>
      <w:r>
        <w:br w:type="page"/>
      </w:r>
    </w:p>
    <w:p w:rsidR="00A15C71" w:rsidRDefault="00A15C71" w:rsidP="00A15C71">
      <w:pPr>
        <w:pStyle w:val="Heading1"/>
      </w:pPr>
      <w:bookmarkStart w:id="5" w:name="_Toc4415619"/>
      <w:r>
        <w:lastRenderedPageBreak/>
        <w:t>Reference List</w:t>
      </w:r>
      <w:bookmarkEnd w:id="5"/>
      <w:r>
        <w:t xml:space="preserve"> </w:t>
      </w:r>
    </w:p>
    <w:p w:rsidR="007A6222" w:rsidRDefault="007A6222" w:rsidP="001F176F">
      <w:r w:rsidRPr="006E3047">
        <w:t>Audi, R., 2012. Virtue ethics as a resource in business. Business Ethics Quarterly, 22(2), pp.273-291.</w:t>
      </w:r>
    </w:p>
    <w:p w:rsidR="007A6222" w:rsidRPr="00B44256" w:rsidRDefault="007A6222" w:rsidP="001F176F">
      <w:r w:rsidRPr="00AC6960">
        <w:t xml:space="preserve">Chun, J.S., Shin, Y., Choi, J.N. and Kim, M.S., 2013. How does corporate ethics contribute to firm financial performance? The mediating role of collective organizational commitment and organizational citizenship </w:t>
      </w:r>
      <w:r w:rsidRPr="007017F4">
        <w:rPr>
          <w:noProof/>
        </w:rPr>
        <w:t>behavior</w:t>
      </w:r>
      <w:r w:rsidRPr="00AC6960">
        <w:t>. Journal of Management, 39(4), pp.853-877.</w:t>
      </w:r>
    </w:p>
    <w:p w:rsidR="007A6222" w:rsidRDefault="007A6222" w:rsidP="001F176F">
      <w:r w:rsidRPr="00A34A20">
        <w:t>eWEEK. (2019). Microsoft and Google Rank Among the World's Most Ethical Companies. [online] Available at: https://www.eweek.com/it-management/microsoft-and-google-rank-among-the-world-s-most-ethical-companies [Accessed 25 Mar. 2019].</w:t>
      </w:r>
    </w:p>
    <w:p w:rsidR="007A6222" w:rsidRDefault="007A6222" w:rsidP="001F176F">
      <w:r w:rsidRPr="00642B4F">
        <w:t>Giddens, A., 2013. The third way: The renewal of social democracy. John Wiley &amp; Sons.</w:t>
      </w:r>
    </w:p>
    <w:p w:rsidR="007A6222" w:rsidRDefault="007A6222" w:rsidP="001F176F">
      <w:r w:rsidRPr="00DE62E7">
        <w:t>Hobbs, A. (2018). Microsoft vows to support US military, amid ethical AI debate | Internet of Business. [online] Internet of Business. Available at: https://internetofbusiness.com/microsoft-support-us-military-amid-ethical-debate/ [Accessed 25 Mar. 2019].</w:t>
      </w:r>
    </w:p>
    <w:p w:rsidR="007A6222" w:rsidRDefault="007A6222" w:rsidP="001F176F">
      <w:r w:rsidRPr="00DD0C93">
        <w:t>Hoffman, W.M., Frederick, R.E. and Schwartz, M.S. eds., 2014. Business ethics: Readings and cases in corporate morality. John Wiley &amp; Sons.</w:t>
      </w:r>
    </w:p>
    <w:p w:rsidR="007A6222" w:rsidRDefault="007A6222" w:rsidP="001F176F">
      <w:r w:rsidRPr="006E3047">
        <w:t>Loe, T.W., Ferrell, L. and Mansfield, P., 2000. A review of empirical studies assessing ethical decision making in business. Journal of business ethics, 25(3), pp.185-204.</w:t>
      </w:r>
    </w:p>
    <w:p w:rsidR="007A6222" w:rsidRDefault="007A6222" w:rsidP="001F176F">
      <w:r w:rsidRPr="004D7F6B">
        <w:t>McFarlane, D.A., 2013. The importance of business ethics to small ventures. Entrepreneurship and Innovation Management Journal, 1(1), pp.50-59.</w:t>
      </w:r>
    </w:p>
    <w:p w:rsidR="007A6222" w:rsidRDefault="007A6222" w:rsidP="001F176F">
      <w:r w:rsidRPr="007E0FB6">
        <w:t>Microsoft.com. (2019). Microsoft Code of Conduct | Ethics &amp; Compliance. [online] Available at: https://www.microsoft.com/en-us/legal/compliance [Accessed 25 Mar. 2019].</w:t>
      </w:r>
    </w:p>
    <w:p w:rsidR="007A6222" w:rsidRDefault="007A6222" w:rsidP="001F176F">
      <w:r w:rsidRPr="00743D45">
        <w:t>Miller, D.W. and Thate, M.J., 2017. Are Business Ethics Relevant?. In Economics as a Moral Science (pp. 163-173). Springer, Cham.</w:t>
      </w:r>
    </w:p>
    <w:p w:rsidR="007A6222" w:rsidRPr="00896BCE" w:rsidRDefault="007A6222" w:rsidP="00896BCE">
      <w:pPr>
        <w:rPr>
          <w:lang w:val="en-GB"/>
        </w:rPr>
      </w:pPr>
      <w:r w:rsidRPr="00896BCE">
        <w:rPr>
          <w:lang w:val="en-GB"/>
        </w:rPr>
        <w:t>onmsft.com (2018). </w:t>
      </w:r>
      <w:r w:rsidRPr="00896BCE">
        <w:rPr>
          <w:i/>
          <w:iCs/>
          <w:lang w:val="en-GB"/>
        </w:rPr>
        <w:t>Microsoft again ranked one of the world’s most ethical companies </w:t>
      </w:r>
      <w:r w:rsidRPr="00896BCE">
        <w:rPr>
          <w:lang w:val="en-GB"/>
        </w:rPr>
        <w:t>. [online] OnMSFT.com. Available at: https://www.onmsft.com/news/microsoft-again-ranked-one-of-the-worlds-most-ethical-companies [Accessed 25 Mar. 2019].</w:t>
      </w:r>
    </w:p>
    <w:p w:rsidR="007A6222" w:rsidRDefault="007A6222" w:rsidP="001F176F">
      <w:r w:rsidRPr="00186482">
        <w:t>Paswan, R.K., 2015. Role of ethics in modern business: an important key aspect of the concern. http://www. internationalseminar. org/XIII_AIS/TS, 201, p.20.</w:t>
      </w:r>
    </w:p>
    <w:p w:rsidR="007A6222" w:rsidRDefault="007A6222" w:rsidP="001F176F">
      <w:r w:rsidRPr="006E3047">
        <w:t>Schwartz, M.S., 2016. Ethical decision-making theory: An integrated approach. Journal of Business Ethics, 139(4), pp.755-776.</w:t>
      </w:r>
    </w:p>
    <w:p w:rsidR="007A6222" w:rsidRDefault="007A6222" w:rsidP="001F176F">
      <w:r w:rsidRPr="006E3047">
        <w:t>Shaw, W.H., 2016. Business ethics: A textbook with cases. Nelson Education.</w:t>
      </w:r>
    </w:p>
    <w:p w:rsidR="007A6222" w:rsidRDefault="007A6222" w:rsidP="001F176F">
      <w:r w:rsidRPr="00DD0C93">
        <w:lastRenderedPageBreak/>
        <w:t>Trevino, L.K. and Nelson, K.A., 2016. Managing business ethics: Straight talk about how to do it right. John Wiley &amp; Sons.</w:t>
      </w:r>
    </w:p>
    <w:p w:rsidR="007A6222" w:rsidRDefault="007A6222" w:rsidP="001F176F">
      <w:r w:rsidRPr="00DD0C93">
        <w:t>Weiss, J.W., 2014. Business ethics: A stakeholder and issues management approach. Berrett-Koehler Publishers.</w:t>
      </w:r>
    </w:p>
    <w:sectPr w:rsidR="007A6222" w:rsidSect="001F176F">
      <w:foot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B4B" w:rsidRDefault="00FA2B4B" w:rsidP="001F176F">
      <w:pPr>
        <w:spacing w:line="240" w:lineRule="auto"/>
      </w:pPr>
      <w:r>
        <w:separator/>
      </w:r>
    </w:p>
  </w:endnote>
  <w:endnote w:type="continuationSeparator" w:id="1">
    <w:p w:rsidR="00FA2B4B" w:rsidRDefault="00FA2B4B" w:rsidP="001F17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f1">
    <w:altName w:val="Times New Roman"/>
    <w:panose1 w:val="00000000000000000000"/>
    <w:charset w:val="00"/>
    <w:family w:val="roman"/>
    <w:notTrueType/>
    <w:pitch w:val="default"/>
    <w:sig w:usb0="00000000" w:usb1="00000000" w:usb2="00000000" w:usb3="00000000" w:csb0="00000000"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584358"/>
      <w:docPartObj>
        <w:docPartGallery w:val="Page Numbers (Bottom of Page)"/>
        <w:docPartUnique/>
      </w:docPartObj>
    </w:sdtPr>
    <w:sdtContent>
      <w:p w:rsidR="006417EE" w:rsidRDefault="006417EE">
        <w:pPr>
          <w:pStyle w:val="Footer"/>
          <w:jc w:val="right"/>
        </w:pPr>
        <w:fldSimple w:instr=" PAGE   \* MERGEFORMAT ">
          <w:r w:rsidR="00D94912">
            <w:rPr>
              <w:noProof/>
            </w:rPr>
            <w:t>1</w:t>
          </w:r>
        </w:fldSimple>
      </w:p>
    </w:sdtContent>
  </w:sdt>
  <w:p w:rsidR="006417EE" w:rsidRDefault="006417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B4B" w:rsidRDefault="00FA2B4B" w:rsidP="001F176F">
      <w:pPr>
        <w:spacing w:line="240" w:lineRule="auto"/>
      </w:pPr>
      <w:r>
        <w:separator/>
      </w:r>
    </w:p>
  </w:footnote>
  <w:footnote w:type="continuationSeparator" w:id="1">
    <w:p w:rsidR="00FA2B4B" w:rsidRDefault="00FA2B4B" w:rsidP="001F176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Lc0MzU3MDIxNzQxNTVX0lEKTi0uzszPAykwrAUAR4SkRiwAAAA="/>
  </w:docVars>
  <w:rsids>
    <w:rsidRoot w:val="000B0537"/>
    <w:rsid w:val="000A58BC"/>
    <w:rsid w:val="000A616C"/>
    <w:rsid w:val="000B0537"/>
    <w:rsid w:val="000F6B96"/>
    <w:rsid w:val="00151095"/>
    <w:rsid w:val="00186482"/>
    <w:rsid w:val="00187573"/>
    <w:rsid w:val="00190282"/>
    <w:rsid w:val="001A1BB3"/>
    <w:rsid w:val="001D3E84"/>
    <w:rsid w:val="001D4217"/>
    <w:rsid w:val="001F176F"/>
    <w:rsid w:val="0023115E"/>
    <w:rsid w:val="00241D39"/>
    <w:rsid w:val="002713E3"/>
    <w:rsid w:val="002D1861"/>
    <w:rsid w:val="002D63A5"/>
    <w:rsid w:val="003071A6"/>
    <w:rsid w:val="00335688"/>
    <w:rsid w:val="003658E4"/>
    <w:rsid w:val="00374E49"/>
    <w:rsid w:val="003F5690"/>
    <w:rsid w:val="00414F6B"/>
    <w:rsid w:val="004426D9"/>
    <w:rsid w:val="0045480C"/>
    <w:rsid w:val="00482BFB"/>
    <w:rsid w:val="00494C50"/>
    <w:rsid w:val="00497EE3"/>
    <w:rsid w:val="004B7DBF"/>
    <w:rsid w:val="004D1CDA"/>
    <w:rsid w:val="004D4105"/>
    <w:rsid w:val="004D7F6B"/>
    <w:rsid w:val="005039BB"/>
    <w:rsid w:val="005250AD"/>
    <w:rsid w:val="00562DA4"/>
    <w:rsid w:val="0056450F"/>
    <w:rsid w:val="005647EB"/>
    <w:rsid w:val="005829AB"/>
    <w:rsid w:val="00586789"/>
    <w:rsid w:val="0059697D"/>
    <w:rsid w:val="005B2DCD"/>
    <w:rsid w:val="005C0810"/>
    <w:rsid w:val="005D0FF5"/>
    <w:rsid w:val="005D57FE"/>
    <w:rsid w:val="005E5D7F"/>
    <w:rsid w:val="00607D77"/>
    <w:rsid w:val="006417EE"/>
    <w:rsid w:val="00642B4F"/>
    <w:rsid w:val="006536BC"/>
    <w:rsid w:val="00660615"/>
    <w:rsid w:val="006A0D81"/>
    <w:rsid w:val="006D6C7E"/>
    <w:rsid w:val="006E3047"/>
    <w:rsid w:val="007017F4"/>
    <w:rsid w:val="00733D90"/>
    <w:rsid w:val="00743D45"/>
    <w:rsid w:val="007514A9"/>
    <w:rsid w:val="007519F8"/>
    <w:rsid w:val="00751E71"/>
    <w:rsid w:val="0078407C"/>
    <w:rsid w:val="007A6222"/>
    <w:rsid w:val="007B0707"/>
    <w:rsid w:val="007C57C0"/>
    <w:rsid w:val="007E0FB6"/>
    <w:rsid w:val="00834B94"/>
    <w:rsid w:val="00847C55"/>
    <w:rsid w:val="00860342"/>
    <w:rsid w:val="008653BC"/>
    <w:rsid w:val="00865A41"/>
    <w:rsid w:val="00871662"/>
    <w:rsid w:val="008807AC"/>
    <w:rsid w:val="00896BCE"/>
    <w:rsid w:val="008A2CC2"/>
    <w:rsid w:val="008C5D85"/>
    <w:rsid w:val="008F2027"/>
    <w:rsid w:val="009016E6"/>
    <w:rsid w:val="0090338D"/>
    <w:rsid w:val="00945489"/>
    <w:rsid w:val="00952247"/>
    <w:rsid w:val="009B0205"/>
    <w:rsid w:val="009C74DA"/>
    <w:rsid w:val="009D6AF5"/>
    <w:rsid w:val="009F281B"/>
    <w:rsid w:val="00A070DA"/>
    <w:rsid w:val="00A15C71"/>
    <w:rsid w:val="00A34A20"/>
    <w:rsid w:val="00A46D70"/>
    <w:rsid w:val="00A52CA9"/>
    <w:rsid w:val="00A85905"/>
    <w:rsid w:val="00A9698D"/>
    <w:rsid w:val="00AA7BC9"/>
    <w:rsid w:val="00AC227E"/>
    <w:rsid w:val="00AC6960"/>
    <w:rsid w:val="00AF41E4"/>
    <w:rsid w:val="00B44256"/>
    <w:rsid w:val="00B4720D"/>
    <w:rsid w:val="00B7066A"/>
    <w:rsid w:val="00C142AB"/>
    <w:rsid w:val="00C445C7"/>
    <w:rsid w:val="00C47496"/>
    <w:rsid w:val="00C517D2"/>
    <w:rsid w:val="00C5669D"/>
    <w:rsid w:val="00C63A37"/>
    <w:rsid w:val="00CA1870"/>
    <w:rsid w:val="00CB563A"/>
    <w:rsid w:val="00CC74B9"/>
    <w:rsid w:val="00CD3B36"/>
    <w:rsid w:val="00D0684C"/>
    <w:rsid w:val="00D8341A"/>
    <w:rsid w:val="00D91EBD"/>
    <w:rsid w:val="00D94912"/>
    <w:rsid w:val="00DA35BC"/>
    <w:rsid w:val="00DD0C93"/>
    <w:rsid w:val="00DE62E7"/>
    <w:rsid w:val="00DF2AB1"/>
    <w:rsid w:val="00E13949"/>
    <w:rsid w:val="00E147E1"/>
    <w:rsid w:val="00E33587"/>
    <w:rsid w:val="00E5161F"/>
    <w:rsid w:val="00E56FF8"/>
    <w:rsid w:val="00E60F43"/>
    <w:rsid w:val="00E72416"/>
    <w:rsid w:val="00E766DC"/>
    <w:rsid w:val="00E84F15"/>
    <w:rsid w:val="00ED3E58"/>
    <w:rsid w:val="00EF46BA"/>
    <w:rsid w:val="00F06DA3"/>
    <w:rsid w:val="00F42B08"/>
    <w:rsid w:val="00F46B13"/>
    <w:rsid w:val="00F60A67"/>
    <w:rsid w:val="00F973B9"/>
    <w:rsid w:val="00FA2B4B"/>
    <w:rsid w:val="00FB53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F5"/>
    <w:pPr>
      <w:spacing w:after="0" w:line="360" w:lineRule="auto"/>
      <w:jc w:val="both"/>
    </w:pPr>
    <w:rPr>
      <w:rFonts w:ascii="Times New Roman" w:hAnsi="Times New Roman"/>
      <w:sz w:val="24"/>
      <w:lang w:val="en-AU"/>
    </w:rPr>
  </w:style>
  <w:style w:type="paragraph" w:styleId="Heading1">
    <w:name w:val="heading 1"/>
    <w:basedOn w:val="Normal"/>
    <w:next w:val="Normal"/>
    <w:link w:val="Heading1Char"/>
    <w:autoRedefine/>
    <w:uiPriority w:val="9"/>
    <w:qFormat/>
    <w:rsid w:val="005D0FF5"/>
    <w:pPr>
      <w:keepNext/>
      <w:keepLines/>
      <w:spacing w:before="480" w:after="120"/>
      <w:outlineLvl w:val="0"/>
    </w:pPr>
    <w:rPr>
      <w:rFonts w:eastAsiaTheme="majorEastAsia" w:cstheme="majorBidi"/>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FF5"/>
    <w:rPr>
      <w:rFonts w:ascii="Times New Roman" w:eastAsiaTheme="majorEastAsia" w:hAnsi="Times New Roman" w:cstheme="majorBidi"/>
      <w:b/>
      <w:bCs/>
      <w:sz w:val="24"/>
      <w:szCs w:val="28"/>
      <w:lang w:val="en-AU"/>
    </w:rPr>
  </w:style>
  <w:style w:type="paragraph" w:styleId="Title">
    <w:name w:val="Title"/>
    <w:basedOn w:val="Normal"/>
    <w:next w:val="Normal"/>
    <w:link w:val="TitleChar"/>
    <w:uiPriority w:val="10"/>
    <w:qFormat/>
    <w:rsid w:val="00B44256"/>
    <w:pPr>
      <w:pBdr>
        <w:bottom w:val="single" w:sz="8" w:space="4" w:color="4F81BD" w:themeColor="accent1"/>
      </w:pBdr>
      <w:spacing w:after="300" w:line="240" w:lineRule="auto"/>
      <w:contextualSpacing/>
      <w:jc w:val="center"/>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B44256"/>
    <w:rPr>
      <w:rFonts w:ascii="Times New Roman" w:eastAsiaTheme="majorEastAsia" w:hAnsi="Times New Roman" w:cstheme="majorBidi"/>
      <w:spacing w:val="5"/>
      <w:kern w:val="28"/>
      <w:sz w:val="40"/>
      <w:szCs w:val="52"/>
      <w:lang w:val="en-AU"/>
    </w:rPr>
  </w:style>
  <w:style w:type="paragraph" w:styleId="Header">
    <w:name w:val="header"/>
    <w:basedOn w:val="Normal"/>
    <w:link w:val="HeaderChar"/>
    <w:uiPriority w:val="99"/>
    <w:semiHidden/>
    <w:unhideWhenUsed/>
    <w:rsid w:val="001F176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F176F"/>
    <w:rPr>
      <w:rFonts w:ascii="Times New Roman" w:hAnsi="Times New Roman"/>
      <w:sz w:val="24"/>
      <w:lang w:val="en-AU"/>
    </w:rPr>
  </w:style>
  <w:style w:type="paragraph" w:styleId="Footer">
    <w:name w:val="footer"/>
    <w:basedOn w:val="Normal"/>
    <w:link w:val="FooterChar"/>
    <w:uiPriority w:val="99"/>
    <w:unhideWhenUsed/>
    <w:rsid w:val="001F176F"/>
    <w:pPr>
      <w:tabs>
        <w:tab w:val="center" w:pos="4680"/>
        <w:tab w:val="right" w:pos="9360"/>
      </w:tabs>
      <w:spacing w:line="240" w:lineRule="auto"/>
    </w:pPr>
  </w:style>
  <w:style w:type="character" w:customStyle="1" w:styleId="FooterChar">
    <w:name w:val="Footer Char"/>
    <w:basedOn w:val="DefaultParagraphFont"/>
    <w:link w:val="Footer"/>
    <w:uiPriority w:val="99"/>
    <w:rsid w:val="001F176F"/>
    <w:rPr>
      <w:rFonts w:ascii="Times New Roman" w:hAnsi="Times New Roman"/>
      <w:sz w:val="24"/>
      <w:lang w:val="en-AU"/>
    </w:rPr>
  </w:style>
  <w:style w:type="paragraph" w:styleId="ListParagraph">
    <w:name w:val="List Paragraph"/>
    <w:basedOn w:val="Normal"/>
    <w:uiPriority w:val="34"/>
    <w:qFormat/>
    <w:rsid w:val="006E3047"/>
    <w:pPr>
      <w:ind w:left="720"/>
      <w:contextualSpacing/>
    </w:pPr>
  </w:style>
  <w:style w:type="paragraph" w:styleId="NormalWeb">
    <w:name w:val="Normal (Web)"/>
    <w:basedOn w:val="Normal"/>
    <w:uiPriority w:val="99"/>
    <w:semiHidden/>
    <w:unhideWhenUsed/>
    <w:rsid w:val="00C517D2"/>
    <w:pPr>
      <w:spacing w:before="100" w:beforeAutospacing="1" w:after="100" w:afterAutospacing="1" w:line="240" w:lineRule="auto"/>
      <w:jc w:val="left"/>
    </w:pPr>
    <w:rPr>
      <w:rFonts w:eastAsia="Times New Roman" w:cs="Times New Roman"/>
      <w:szCs w:val="24"/>
      <w:lang w:val="en-GB" w:eastAsia="en-GB"/>
    </w:rPr>
  </w:style>
  <w:style w:type="paragraph" w:styleId="TOCHeading">
    <w:name w:val="TOC Heading"/>
    <w:basedOn w:val="Heading1"/>
    <w:next w:val="Normal"/>
    <w:uiPriority w:val="39"/>
    <w:semiHidden/>
    <w:unhideWhenUsed/>
    <w:qFormat/>
    <w:rsid w:val="00A46D70"/>
    <w:pPr>
      <w:spacing w:after="0" w:line="276" w:lineRule="auto"/>
      <w:jc w:val="left"/>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A46D70"/>
    <w:pPr>
      <w:spacing w:after="100"/>
    </w:pPr>
  </w:style>
  <w:style w:type="character" w:styleId="Hyperlink">
    <w:name w:val="Hyperlink"/>
    <w:basedOn w:val="DefaultParagraphFont"/>
    <w:uiPriority w:val="99"/>
    <w:unhideWhenUsed/>
    <w:rsid w:val="00A46D70"/>
    <w:rPr>
      <w:color w:val="0000FF" w:themeColor="hyperlink"/>
      <w:u w:val="single"/>
    </w:rPr>
  </w:style>
  <w:style w:type="paragraph" w:styleId="BalloonText">
    <w:name w:val="Balloon Text"/>
    <w:basedOn w:val="Normal"/>
    <w:link w:val="BalloonTextChar"/>
    <w:uiPriority w:val="99"/>
    <w:semiHidden/>
    <w:unhideWhenUsed/>
    <w:rsid w:val="00A46D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D70"/>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divs>
    <w:div w:id="129396862">
      <w:bodyDiv w:val="1"/>
      <w:marLeft w:val="0"/>
      <w:marRight w:val="0"/>
      <w:marTop w:val="0"/>
      <w:marBottom w:val="0"/>
      <w:divBdr>
        <w:top w:val="none" w:sz="0" w:space="0" w:color="auto"/>
        <w:left w:val="none" w:sz="0" w:space="0" w:color="auto"/>
        <w:bottom w:val="none" w:sz="0" w:space="0" w:color="auto"/>
        <w:right w:val="none" w:sz="0" w:space="0" w:color="auto"/>
      </w:divBdr>
    </w:div>
    <w:div w:id="141122514">
      <w:bodyDiv w:val="1"/>
      <w:marLeft w:val="0"/>
      <w:marRight w:val="0"/>
      <w:marTop w:val="0"/>
      <w:marBottom w:val="0"/>
      <w:divBdr>
        <w:top w:val="none" w:sz="0" w:space="0" w:color="auto"/>
        <w:left w:val="none" w:sz="0" w:space="0" w:color="auto"/>
        <w:bottom w:val="none" w:sz="0" w:space="0" w:color="auto"/>
        <w:right w:val="none" w:sz="0" w:space="0" w:color="auto"/>
      </w:divBdr>
    </w:div>
    <w:div w:id="222446010">
      <w:bodyDiv w:val="1"/>
      <w:marLeft w:val="0"/>
      <w:marRight w:val="0"/>
      <w:marTop w:val="0"/>
      <w:marBottom w:val="0"/>
      <w:divBdr>
        <w:top w:val="none" w:sz="0" w:space="0" w:color="auto"/>
        <w:left w:val="none" w:sz="0" w:space="0" w:color="auto"/>
        <w:bottom w:val="none" w:sz="0" w:space="0" w:color="auto"/>
        <w:right w:val="none" w:sz="0" w:space="0" w:color="auto"/>
      </w:divBdr>
    </w:div>
    <w:div w:id="313874491">
      <w:bodyDiv w:val="1"/>
      <w:marLeft w:val="0"/>
      <w:marRight w:val="0"/>
      <w:marTop w:val="0"/>
      <w:marBottom w:val="0"/>
      <w:divBdr>
        <w:top w:val="none" w:sz="0" w:space="0" w:color="auto"/>
        <w:left w:val="none" w:sz="0" w:space="0" w:color="auto"/>
        <w:bottom w:val="none" w:sz="0" w:space="0" w:color="auto"/>
        <w:right w:val="none" w:sz="0" w:space="0" w:color="auto"/>
      </w:divBdr>
    </w:div>
    <w:div w:id="776097970">
      <w:bodyDiv w:val="1"/>
      <w:marLeft w:val="0"/>
      <w:marRight w:val="0"/>
      <w:marTop w:val="0"/>
      <w:marBottom w:val="0"/>
      <w:divBdr>
        <w:top w:val="none" w:sz="0" w:space="0" w:color="auto"/>
        <w:left w:val="none" w:sz="0" w:space="0" w:color="auto"/>
        <w:bottom w:val="none" w:sz="0" w:space="0" w:color="auto"/>
        <w:right w:val="none" w:sz="0" w:space="0" w:color="auto"/>
      </w:divBdr>
    </w:div>
    <w:div w:id="860555159">
      <w:bodyDiv w:val="1"/>
      <w:marLeft w:val="0"/>
      <w:marRight w:val="0"/>
      <w:marTop w:val="0"/>
      <w:marBottom w:val="0"/>
      <w:divBdr>
        <w:top w:val="none" w:sz="0" w:space="0" w:color="auto"/>
        <w:left w:val="none" w:sz="0" w:space="0" w:color="auto"/>
        <w:bottom w:val="none" w:sz="0" w:space="0" w:color="auto"/>
        <w:right w:val="none" w:sz="0" w:space="0" w:color="auto"/>
      </w:divBdr>
    </w:div>
    <w:div w:id="998533879">
      <w:bodyDiv w:val="1"/>
      <w:marLeft w:val="0"/>
      <w:marRight w:val="0"/>
      <w:marTop w:val="0"/>
      <w:marBottom w:val="0"/>
      <w:divBdr>
        <w:top w:val="none" w:sz="0" w:space="0" w:color="auto"/>
        <w:left w:val="none" w:sz="0" w:space="0" w:color="auto"/>
        <w:bottom w:val="none" w:sz="0" w:space="0" w:color="auto"/>
        <w:right w:val="none" w:sz="0" w:space="0" w:color="auto"/>
      </w:divBdr>
    </w:div>
    <w:div w:id="1440487266">
      <w:bodyDiv w:val="1"/>
      <w:marLeft w:val="0"/>
      <w:marRight w:val="0"/>
      <w:marTop w:val="0"/>
      <w:marBottom w:val="0"/>
      <w:divBdr>
        <w:top w:val="none" w:sz="0" w:space="0" w:color="auto"/>
        <w:left w:val="none" w:sz="0" w:space="0" w:color="auto"/>
        <w:bottom w:val="none" w:sz="0" w:space="0" w:color="auto"/>
        <w:right w:val="none" w:sz="0" w:space="0" w:color="auto"/>
      </w:divBdr>
    </w:div>
    <w:div w:id="1607613779">
      <w:bodyDiv w:val="1"/>
      <w:marLeft w:val="0"/>
      <w:marRight w:val="0"/>
      <w:marTop w:val="0"/>
      <w:marBottom w:val="0"/>
      <w:divBdr>
        <w:top w:val="none" w:sz="0" w:space="0" w:color="auto"/>
        <w:left w:val="none" w:sz="0" w:space="0" w:color="auto"/>
        <w:bottom w:val="none" w:sz="0" w:space="0" w:color="auto"/>
        <w:right w:val="none" w:sz="0" w:space="0" w:color="auto"/>
      </w:divBdr>
    </w:div>
    <w:div w:id="2023896519">
      <w:bodyDiv w:val="1"/>
      <w:marLeft w:val="0"/>
      <w:marRight w:val="0"/>
      <w:marTop w:val="0"/>
      <w:marBottom w:val="0"/>
      <w:divBdr>
        <w:top w:val="none" w:sz="0" w:space="0" w:color="auto"/>
        <w:left w:val="none" w:sz="0" w:space="0" w:color="auto"/>
        <w:bottom w:val="none" w:sz="0" w:space="0" w:color="auto"/>
        <w:right w:val="none" w:sz="0" w:space="0" w:color="auto"/>
      </w:divBdr>
    </w:div>
    <w:div w:id="2062702624">
      <w:bodyDiv w:val="1"/>
      <w:marLeft w:val="0"/>
      <w:marRight w:val="0"/>
      <w:marTop w:val="0"/>
      <w:marBottom w:val="0"/>
      <w:divBdr>
        <w:top w:val="none" w:sz="0" w:space="0" w:color="auto"/>
        <w:left w:val="none" w:sz="0" w:space="0" w:color="auto"/>
        <w:bottom w:val="none" w:sz="0" w:space="0" w:color="auto"/>
        <w:right w:val="none" w:sz="0" w:space="0" w:color="auto"/>
      </w:divBdr>
    </w:div>
    <w:div w:id="209690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034CD-A67F-4BF9-BD11-785D3C2D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9</Pages>
  <Words>2516</Words>
  <Characters>14345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WU1</dc:creator>
  <cp:lastModifiedBy>mypc</cp:lastModifiedBy>
  <cp:revision>45</cp:revision>
  <dcterms:created xsi:type="dcterms:W3CDTF">2019-03-24T20:16:00Z</dcterms:created>
  <dcterms:modified xsi:type="dcterms:W3CDTF">2019-03-25T08:44:00Z</dcterms:modified>
</cp:coreProperties>
</file>